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21F9" w14:textId="77777777" w:rsidR="00E930E3" w:rsidRDefault="00945E85" w:rsidP="00A110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30E3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14:paraId="7673372E" w14:textId="77777777" w:rsidR="00945E85" w:rsidRPr="00E930E3" w:rsidRDefault="00945E85" w:rsidP="00A110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30E3">
        <w:rPr>
          <w:rFonts w:ascii="Times New Roman" w:hAnsi="Times New Roman" w:cs="Times New Roman"/>
          <w:b/>
          <w:sz w:val="28"/>
          <w:szCs w:val="24"/>
        </w:rPr>
        <w:t>о проекте «Уральская научно-исследовательская лаборатория»</w:t>
      </w:r>
      <w:r w:rsidR="00E930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D18C4DD" w14:textId="77777777" w:rsidR="00E21ED9" w:rsidRDefault="00E21ED9" w:rsidP="00A1104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53483" w14:textId="77777777" w:rsidR="00E930E3" w:rsidRPr="00E930E3" w:rsidRDefault="00E930E3" w:rsidP="00A1104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C8AD0" w14:textId="77777777" w:rsidR="00945E85" w:rsidRPr="00E930E3" w:rsidRDefault="00945E85" w:rsidP="00A11040">
      <w:pPr>
        <w:pStyle w:val="a9"/>
        <w:numPr>
          <w:ilvl w:val="0"/>
          <w:numId w:val="10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26625E7" w14:textId="77777777" w:rsidR="00880A32" w:rsidRPr="00E930E3" w:rsidRDefault="00880A32" w:rsidP="00A11040">
      <w:pPr>
        <w:pStyle w:val="a9"/>
        <w:numPr>
          <w:ilvl w:val="1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Настоящее Положение определяет цель, задачи, категории участников, порядок организации и проведения дополнительной общеобразовательной программы «Уральская научно-исследовательская лаборатория» (далее – Проект).</w:t>
      </w:r>
    </w:p>
    <w:p w14:paraId="13C8EEAE" w14:textId="77777777" w:rsidR="00945E85" w:rsidRPr="00E930E3" w:rsidRDefault="00FD4AD6" w:rsidP="00A11040">
      <w:pPr>
        <w:pStyle w:val="a9"/>
        <w:numPr>
          <w:ilvl w:val="1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Проект реализуется </w:t>
      </w:r>
      <w:r w:rsidR="00880A32" w:rsidRPr="00E930E3">
        <w:rPr>
          <w:rFonts w:ascii="Times New Roman" w:hAnsi="Times New Roman" w:cs="Times New Roman"/>
          <w:sz w:val="24"/>
          <w:szCs w:val="24"/>
        </w:rPr>
        <w:t xml:space="preserve">в рамках Соглашения между </w:t>
      </w:r>
      <w:r w:rsidR="00BF73C2" w:rsidRPr="00E930E3">
        <w:rPr>
          <w:rFonts w:ascii="Times New Roman" w:hAnsi="Times New Roman" w:cs="Times New Roman"/>
          <w:sz w:val="24"/>
          <w:szCs w:val="24"/>
        </w:rPr>
        <w:t>Урал</w:t>
      </w:r>
      <w:r w:rsidR="00BF73C2">
        <w:rPr>
          <w:rFonts w:ascii="Times New Roman" w:hAnsi="Times New Roman" w:cs="Times New Roman"/>
          <w:sz w:val="24"/>
          <w:szCs w:val="24"/>
        </w:rPr>
        <w:t xml:space="preserve">ьским федеральным университетом, </w:t>
      </w:r>
      <w:r w:rsidRPr="00E930E3">
        <w:rPr>
          <w:rFonts w:ascii="Times New Roman" w:hAnsi="Times New Roman" w:cs="Times New Roman"/>
          <w:sz w:val="24"/>
          <w:szCs w:val="24"/>
        </w:rPr>
        <w:t>Н</w:t>
      </w:r>
      <w:r w:rsidR="00C276A5" w:rsidRPr="00E930E3">
        <w:rPr>
          <w:rFonts w:ascii="Times New Roman" w:hAnsi="Times New Roman" w:cs="Times New Roman"/>
          <w:sz w:val="24"/>
          <w:szCs w:val="24"/>
        </w:rPr>
        <w:t>екоммерческим благотворительным фондом</w:t>
      </w:r>
      <w:r w:rsidR="00BF73C2">
        <w:rPr>
          <w:rFonts w:ascii="Times New Roman" w:hAnsi="Times New Roman" w:cs="Times New Roman"/>
          <w:sz w:val="24"/>
          <w:szCs w:val="24"/>
        </w:rPr>
        <w:t xml:space="preserve"> «Достойным – лучшее»</w:t>
      </w:r>
      <w:r w:rsidRPr="00E930E3">
        <w:rPr>
          <w:rFonts w:ascii="Times New Roman" w:hAnsi="Times New Roman" w:cs="Times New Roman"/>
          <w:sz w:val="24"/>
          <w:szCs w:val="24"/>
        </w:rPr>
        <w:t xml:space="preserve"> и Гимназией № 212 «Екатеринбург-Париж» в интересах учащихся </w:t>
      </w:r>
      <w:r w:rsidR="00880A32" w:rsidRPr="00E930E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B478E" w:rsidRPr="00E930E3">
        <w:rPr>
          <w:rFonts w:ascii="Times New Roman" w:hAnsi="Times New Roman" w:cs="Times New Roman"/>
          <w:sz w:val="24"/>
          <w:szCs w:val="24"/>
        </w:rPr>
        <w:t>организаций</w:t>
      </w:r>
      <w:r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880A32" w:rsidRPr="00E930E3">
        <w:rPr>
          <w:rFonts w:ascii="Times New Roman" w:hAnsi="Times New Roman" w:cs="Times New Roman"/>
          <w:sz w:val="24"/>
          <w:szCs w:val="24"/>
        </w:rPr>
        <w:t>уральского региона</w:t>
      </w:r>
      <w:r w:rsidRPr="00E930E3">
        <w:rPr>
          <w:rFonts w:ascii="Times New Roman" w:hAnsi="Times New Roman" w:cs="Times New Roman"/>
          <w:sz w:val="24"/>
          <w:szCs w:val="24"/>
        </w:rPr>
        <w:t>.</w:t>
      </w:r>
    </w:p>
    <w:p w14:paraId="1E7941EF" w14:textId="77777777" w:rsidR="002C73C9" w:rsidRPr="002C73C9" w:rsidRDefault="00880A32" w:rsidP="00A11040">
      <w:pPr>
        <w:pStyle w:val="a9"/>
        <w:numPr>
          <w:ilvl w:val="1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3C9">
        <w:rPr>
          <w:rFonts w:ascii="Times New Roman" w:hAnsi="Times New Roman" w:cs="Times New Roman"/>
          <w:sz w:val="24"/>
          <w:szCs w:val="24"/>
        </w:rPr>
        <w:t>Информационными ресурсами Проекта в информационно-телекоммуникационной сети Интернет (далее – сеть Интернет) является официальный сайт УрФУ</w:t>
      </w:r>
      <w:r w:rsidR="009E10F3" w:rsidRPr="002C73C9">
        <w:rPr>
          <w:rFonts w:ascii="Times New Roman" w:hAnsi="Times New Roman" w:cs="Times New Roman"/>
          <w:sz w:val="24"/>
          <w:szCs w:val="24"/>
        </w:rPr>
        <w:t>:</w:t>
      </w:r>
      <w:r w:rsidRPr="002C73C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C73C9" w:rsidRPr="00274267">
          <w:rPr>
            <w:rStyle w:val="ac"/>
            <w:rFonts w:ascii="Times New Roman" w:hAnsi="Times New Roman" w:cs="Times New Roman"/>
            <w:sz w:val="24"/>
            <w:szCs w:val="28"/>
          </w:rPr>
          <w:t>https://dovuz.urfu.ru/study/ural-research-laboratory</w:t>
        </w:r>
      </w:hyperlink>
      <w:r w:rsidR="002C73C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CE3348F" w14:textId="77777777" w:rsidR="00880A32" w:rsidRPr="002C73C9" w:rsidRDefault="00880A32" w:rsidP="00A11040">
      <w:pPr>
        <w:pStyle w:val="a9"/>
        <w:numPr>
          <w:ilvl w:val="1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3C9">
        <w:rPr>
          <w:rFonts w:ascii="Times New Roman" w:hAnsi="Times New Roman" w:cs="Times New Roman"/>
          <w:sz w:val="24"/>
          <w:szCs w:val="24"/>
        </w:rPr>
        <w:t xml:space="preserve">К участию в Проекте допускаются учащиеся 8 классов государственных, муниципальных и негосударственных образовательных организаций, расположенных на территории Российской </w:t>
      </w:r>
      <w:r w:rsidR="00365387" w:rsidRPr="002C73C9">
        <w:rPr>
          <w:rFonts w:ascii="Times New Roman" w:hAnsi="Times New Roman" w:cs="Times New Roman"/>
          <w:sz w:val="24"/>
          <w:szCs w:val="24"/>
        </w:rPr>
        <w:t>Ф</w:t>
      </w:r>
      <w:r w:rsidRPr="002C73C9">
        <w:rPr>
          <w:rFonts w:ascii="Times New Roman" w:hAnsi="Times New Roman" w:cs="Times New Roman"/>
          <w:sz w:val="24"/>
          <w:szCs w:val="24"/>
        </w:rPr>
        <w:t>едерации (далее – образовательные организации).</w:t>
      </w:r>
    </w:p>
    <w:p w14:paraId="23641769" w14:textId="77777777" w:rsidR="00945E85" w:rsidRPr="00E930E3" w:rsidRDefault="00945E85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порядке могут вноситься изменения и дополнения.</w:t>
      </w:r>
    </w:p>
    <w:p w14:paraId="51E2D93B" w14:textId="77777777" w:rsidR="00945E85" w:rsidRPr="00E930E3" w:rsidRDefault="00945E85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B48E38" w14:textId="77777777" w:rsidR="00945E85" w:rsidRPr="00E930E3" w:rsidRDefault="00945E85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14:paraId="57C0AF64" w14:textId="77777777" w:rsidR="009C7133" w:rsidRPr="00E930E3" w:rsidRDefault="009C7133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Цель </w:t>
      </w:r>
      <w:r w:rsidR="00C276A5" w:rsidRPr="00E930E3">
        <w:rPr>
          <w:rFonts w:ascii="Times New Roman" w:hAnsi="Times New Roman" w:cs="Times New Roman"/>
          <w:sz w:val="24"/>
          <w:szCs w:val="24"/>
        </w:rPr>
        <w:t>П</w:t>
      </w:r>
      <w:r w:rsidRPr="00E930E3">
        <w:rPr>
          <w:rFonts w:ascii="Times New Roman" w:hAnsi="Times New Roman" w:cs="Times New Roman"/>
          <w:sz w:val="24"/>
          <w:szCs w:val="24"/>
        </w:rPr>
        <w:t xml:space="preserve">роекта: создать условия для </w:t>
      </w:r>
      <w:r w:rsidR="009E10F3" w:rsidRPr="00E930E3">
        <w:rPr>
          <w:rFonts w:ascii="Times New Roman" w:hAnsi="Times New Roman" w:cs="Times New Roman"/>
          <w:sz w:val="24"/>
          <w:szCs w:val="24"/>
        </w:rPr>
        <w:t xml:space="preserve">комплексного личностного развития, более полного </w:t>
      </w:r>
      <w:r w:rsidRPr="00E930E3">
        <w:rPr>
          <w:rFonts w:ascii="Times New Roman" w:hAnsi="Times New Roman" w:cs="Times New Roman"/>
          <w:sz w:val="24"/>
          <w:szCs w:val="24"/>
        </w:rPr>
        <w:t>раскрытия способностей учащихся, для формирования начальных навыков научно-исследовательской деятельности в области естественных и гуманитарных наук, для результативной профориентационной работы.</w:t>
      </w:r>
      <w:r w:rsidR="009E10F3" w:rsidRPr="00E93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5803F" w14:textId="77777777" w:rsidR="00DA21CF" w:rsidRPr="00E930E3" w:rsidRDefault="00E21ED9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 основе работы </w:t>
      </w:r>
      <w:r w:rsidR="00C276A5" w:rsidRPr="00E930E3">
        <w:rPr>
          <w:rFonts w:ascii="Times New Roman" w:hAnsi="Times New Roman" w:cs="Times New Roman"/>
          <w:sz w:val="24"/>
          <w:szCs w:val="24"/>
        </w:rPr>
        <w:t>Проекта</w:t>
      </w:r>
      <w:r w:rsidRPr="00E930E3">
        <w:rPr>
          <w:rFonts w:ascii="Times New Roman" w:hAnsi="Times New Roman" w:cs="Times New Roman"/>
          <w:sz w:val="24"/>
          <w:szCs w:val="24"/>
        </w:rPr>
        <w:t xml:space="preserve"> заложена идея ускоренного социального </w:t>
      </w:r>
      <w:r w:rsidR="00DA21CF" w:rsidRPr="00E930E3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E930E3">
        <w:rPr>
          <w:rFonts w:ascii="Times New Roman" w:hAnsi="Times New Roman" w:cs="Times New Roman"/>
          <w:sz w:val="24"/>
          <w:szCs w:val="24"/>
        </w:rPr>
        <w:t>лифта</w:t>
      </w:r>
      <w:r w:rsidR="00A11040">
        <w:rPr>
          <w:rFonts w:ascii="Times New Roman" w:hAnsi="Times New Roman" w:cs="Times New Roman"/>
          <w:sz w:val="24"/>
          <w:szCs w:val="24"/>
        </w:rPr>
        <w:t xml:space="preserve"> для мотивированных школьников </w:t>
      </w:r>
      <w:r w:rsidRPr="00E930E3">
        <w:rPr>
          <w:rFonts w:ascii="Times New Roman" w:hAnsi="Times New Roman" w:cs="Times New Roman"/>
          <w:sz w:val="24"/>
          <w:szCs w:val="24"/>
        </w:rPr>
        <w:t>из малых городов и сельской местности.</w:t>
      </w:r>
      <w:r w:rsidR="001E3EC8" w:rsidRPr="00E93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5C076" w14:textId="77777777" w:rsidR="009C7133" w:rsidRPr="00E930E3" w:rsidRDefault="009C7133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276A5" w:rsidRPr="00E930E3">
        <w:rPr>
          <w:rFonts w:ascii="Times New Roman" w:hAnsi="Times New Roman" w:cs="Times New Roman"/>
          <w:sz w:val="24"/>
          <w:szCs w:val="24"/>
        </w:rPr>
        <w:t>П</w:t>
      </w:r>
      <w:r w:rsidRPr="00E930E3">
        <w:rPr>
          <w:rFonts w:ascii="Times New Roman" w:hAnsi="Times New Roman" w:cs="Times New Roman"/>
          <w:sz w:val="24"/>
          <w:szCs w:val="24"/>
        </w:rPr>
        <w:t>роекта позволит решить следующие задачи:</w:t>
      </w:r>
    </w:p>
    <w:p w14:paraId="761544F5" w14:textId="77777777" w:rsidR="004100F3" w:rsidRPr="00E930E3" w:rsidRDefault="009C7133" w:rsidP="00A11040">
      <w:pPr>
        <w:pStyle w:val="a9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Получение углубленной подготовки по выбранным профильным предметам (</w:t>
      </w:r>
      <w:r w:rsidR="002C73C9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Pr="00E930E3">
        <w:rPr>
          <w:rFonts w:ascii="Times New Roman" w:hAnsi="Times New Roman" w:cs="Times New Roman"/>
          <w:sz w:val="24"/>
          <w:szCs w:val="24"/>
        </w:rPr>
        <w:t xml:space="preserve">физика, </w:t>
      </w:r>
      <w:r w:rsidR="00F9567E" w:rsidRPr="00E930E3">
        <w:rPr>
          <w:rFonts w:ascii="Times New Roman" w:hAnsi="Times New Roman" w:cs="Times New Roman"/>
          <w:sz w:val="24"/>
          <w:szCs w:val="24"/>
        </w:rPr>
        <w:t>химия</w:t>
      </w:r>
      <w:r w:rsidR="00BE5A77" w:rsidRPr="00E930E3">
        <w:rPr>
          <w:rFonts w:ascii="Times New Roman" w:hAnsi="Times New Roman" w:cs="Times New Roman"/>
          <w:sz w:val="24"/>
          <w:szCs w:val="24"/>
        </w:rPr>
        <w:t xml:space="preserve">, </w:t>
      </w:r>
      <w:r w:rsidRPr="00E930E3">
        <w:rPr>
          <w:rFonts w:ascii="Times New Roman" w:hAnsi="Times New Roman" w:cs="Times New Roman"/>
          <w:sz w:val="24"/>
          <w:szCs w:val="24"/>
        </w:rPr>
        <w:t xml:space="preserve">информатика, </w:t>
      </w:r>
      <w:r w:rsidR="002C73C9">
        <w:rPr>
          <w:rFonts w:ascii="Times New Roman" w:hAnsi="Times New Roman" w:cs="Times New Roman"/>
          <w:sz w:val="24"/>
          <w:szCs w:val="24"/>
        </w:rPr>
        <w:t>обществознание, экономика</w:t>
      </w:r>
      <w:r w:rsidR="00F9567E" w:rsidRPr="00E930E3">
        <w:rPr>
          <w:rFonts w:ascii="Times New Roman" w:hAnsi="Times New Roman" w:cs="Times New Roman"/>
          <w:sz w:val="24"/>
          <w:szCs w:val="24"/>
        </w:rPr>
        <w:t>).</w:t>
      </w:r>
    </w:p>
    <w:p w14:paraId="29035FE5" w14:textId="77777777" w:rsidR="004100F3" w:rsidRPr="00E930E3" w:rsidRDefault="00F9567E" w:rsidP="00A11040">
      <w:pPr>
        <w:pStyle w:val="a9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Формирование общей готовности учащихся к </w:t>
      </w:r>
      <w:r w:rsidR="009E10F3" w:rsidRPr="00E930E3">
        <w:rPr>
          <w:rFonts w:ascii="Times New Roman" w:hAnsi="Times New Roman" w:cs="Times New Roman"/>
          <w:sz w:val="24"/>
          <w:szCs w:val="24"/>
        </w:rPr>
        <w:t>выбору будущей профессии</w:t>
      </w:r>
      <w:r w:rsidRPr="00E930E3">
        <w:rPr>
          <w:rFonts w:ascii="Times New Roman" w:hAnsi="Times New Roman" w:cs="Times New Roman"/>
          <w:sz w:val="24"/>
          <w:szCs w:val="24"/>
        </w:rPr>
        <w:t>.</w:t>
      </w:r>
    </w:p>
    <w:p w14:paraId="01829575" w14:textId="77777777" w:rsidR="00F9567E" w:rsidRPr="00E930E3" w:rsidRDefault="00F9567E" w:rsidP="00A11040">
      <w:pPr>
        <w:pStyle w:val="a9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="009E10F3" w:rsidRPr="00E930E3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Pr="00E930E3">
        <w:rPr>
          <w:rFonts w:ascii="Times New Roman" w:hAnsi="Times New Roman" w:cs="Times New Roman"/>
          <w:sz w:val="24"/>
          <w:szCs w:val="24"/>
        </w:rPr>
        <w:t>межличностно</w:t>
      </w:r>
      <w:r w:rsidR="009E10F3" w:rsidRPr="00E930E3">
        <w:rPr>
          <w:rFonts w:ascii="Times New Roman" w:hAnsi="Times New Roman" w:cs="Times New Roman"/>
          <w:sz w:val="24"/>
          <w:szCs w:val="24"/>
        </w:rPr>
        <w:t xml:space="preserve">го </w:t>
      </w:r>
      <w:r w:rsidRPr="00E930E3">
        <w:rPr>
          <w:rFonts w:ascii="Times New Roman" w:hAnsi="Times New Roman" w:cs="Times New Roman"/>
          <w:sz w:val="24"/>
          <w:szCs w:val="24"/>
        </w:rPr>
        <w:t>взаимодействия</w:t>
      </w:r>
      <w:r w:rsidR="009E10F3" w:rsidRPr="00E930E3">
        <w:rPr>
          <w:rFonts w:ascii="Times New Roman" w:hAnsi="Times New Roman" w:cs="Times New Roman"/>
          <w:sz w:val="24"/>
          <w:szCs w:val="24"/>
        </w:rPr>
        <w:t xml:space="preserve"> и самоорганизации</w:t>
      </w:r>
      <w:r w:rsidRPr="00E930E3">
        <w:rPr>
          <w:rFonts w:ascii="Times New Roman" w:hAnsi="Times New Roman" w:cs="Times New Roman"/>
          <w:sz w:val="24"/>
          <w:szCs w:val="24"/>
        </w:rPr>
        <w:t>.</w:t>
      </w:r>
    </w:p>
    <w:p w14:paraId="09AC6500" w14:textId="77777777" w:rsidR="00F9567E" w:rsidRDefault="00F9567E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AB6D05" w14:textId="77777777" w:rsidR="00E930E3" w:rsidRPr="00E930E3" w:rsidRDefault="00E930E3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822AC1" w14:textId="77777777" w:rsidR="00F9567E" w:rsidRPr="00E930E3" w:rsidRDefault="00F9567E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CF2787" w:rsidRPr="00E930E3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E930E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D42EA" w:rsidRPr="00E930E3">
        <w:rPr>
          <w:rFonts w:ascii="Times New Roman" w:hAnsi="Times New Roman" w:cs="Times New Roman"/>
          <w:b/>
          <w:sz w:val="24"/>
          <w:szCs w:val="24"/>
        </w:rPr>
        <w:t>П</w:t>
      </w:r>
      <w:r w:rsidRPr="00E930E3">
        <w:rPr>
          <w:rFonts w:ascii="Times New Roman" w:hAnsi="Times New Roman" w:cs="Times New Roman"/>
          <w:b/>
          <w:sz w:val="24"/>
          <w:szCs w:val="24"/>
        </w:rPr>
        <w:t xml:space="preserve">роекта </w:t>
      </w:r>
    </w:p>
    <w:p w14:paraId="78AEE64E" w14:textId="77777777" w:rsidR="00CF2787" w:rsidRPr="00E930E3" w:rsidRDefault="00C276A5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</w:t>
      </w:r>
      <w:r w:rsidR="00CF2787" w:rsidRPr="00E930E3">
        <w:rPr>
          <w:rFonts w:ascii="Times New Roman" w:hAnsi="Times New Roman" w:cs="Times New Roman"/>
          <w:sz w:val="24"/>
          <w:szCs w:val="24"/>
        </w:rPr>
        <w:t xml:space="preserve">роект сочетает очные формы занятий в рамках выездных профильных смен на базе лагерей отдыха в каникулы и дистанционные формы </w:t>
      </w:r>
      <w:r w:rsidR="002C73C9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CF2787" w:rsidRPr="00E930E3">
        <w:rPr>
          <w:rFonts w:ascii="Times New Roman" w:hAnsi="Times New Roman" w:cs="Times New Roman"/>
          <w:sz w:val="24"/>
          <w:szCs w:val="24"/>
        </w:rPr>
        <w:t>во время школьного учебного процесса.</w:t>
      </w:r>
    </w:p>
    <w:p w14:paraId="68C64761" w14:textId="77777777" w:rsidR="00CF2787" w:rsidRPr="00E930E3" w:rsidRDefault="00CF2787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Для преподавания активно привлекаются ведущие </w:t>
      </w:r>
      <w:r w:rsidR="00622439" w:rsidRPr="00E930E3">
        <w:rPr>
          <w:rFonts w:ascii="Times New Roman" w:hAnsi="Times New Roman" w:cs="Times New Roman"/>
          <w:sz w:val="24"/>
          <w:szCs w:val="24"/>
        </w:rPr>
        <w:t>педагоги из различных регионов России</w:t>
      </w:r>
      <w:r w:rsidRPr="00E930E3">
        <w:rPr>
          <w:rFonts w:ascii="Times New Roman" w:hAnsi="Times New Roman" w:cs="Times New Roman"/>
          <w:sz w:val="24"/>
          <w:szCs w:val="24"/>
        </w:rPr>
        <w:t xml:space="preserve"> и профессорско-преподавательский состав Уральского федерального университета.</w:t>
      </w:r>
    </w:p>
    <w:p w14:paraId="19AD369F" w14:textId="77777777" w:rsidR="00CF2787" w:rsidRPr="00E930E3" w:rsidRDefault="00CF2787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Обучение строится в трех основных направлениях: </w:t>
      </w:r>
    </w:p>
    <w:p w14:paraId="25153832" w14:textId="77777777" w:rsidR="00CF2787" w:rsidRPr="002B5F39" w:rsidRDefault="005C5683" w:rsidP="00A11040">
      <w:pPr>
        <w:pStyle w:val="a9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F39">
        <w:rPr>
          <w:rFonts w:ascii="Times New Roman" w:hAnsi="Times New Roman" w:cs="Times New Roman"/>
          <w:sz w:val="24"/>
          <w:szCs w:val="24"/>
        </w:rPr>
        <w:t xml:space="preserve">Углублённое </w:t>
      </w:r>
      <w:r w:rsidR="00BE5A77" w:rsidRPr="002B5F39">
        <w:rPr>
          <w:rFonts w:ascii="Times New Roman" w:hAnsi="Times New Roman" w:cs="Times New Roman"/>
          <w:sz w:val="24"/>
          <w:szCs w:val="24"/>
        </w:rPr>
        <w:t>изучение</w:t>
      </w:r>
      <w:r w:rsidRPr="002B5F39">
        <w:rPr>
          <w:rFonts w:ascii="Times New Roman" w:hAnsi="Times New Roman" w:cs="Times New Roman"/>
          <w:sz w:val="24"/>
          <w:szCs w:val="24"/>
        </w:rPr>
        <w:t xml:space="preserve"> профильны</w:t>
      </w:r>
      <w:r w:rsidR="00BE5A77" w:rsidRPr="002B5F39">
        <w:rPr>
          <w:rFonts w:ascii="Times New Roman" w:hAnsi="Times New Roman" w:cs="Times New Roman"/>
          <w:sz w:val="24"/>
          <w:szCs w:val="24"/>
        </w:rPr>
        <w:t>х</w:t>
      </w:r>
      <w:r w:rsidRPr="002B5F39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E5A77" w:rsidRPr="002B5F39">
        <w:rPr>
          <w:rFonts w:ascii="Times New Roman" w:hAnsi="Times New Roman" w:cs="Times New Roman"/>
          <w:sz w:val="24"/>
          <w:szCs w:val="24"/>
        </w:rPr>
        <w:t>ов (</w:t>
      </w:r>
      <w:r w:rsidR="002B5F39" w:rsidRPr="002B5F39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BE5A77" w:rsidRPr="002B5F39">
        <w:rPr>
          <w:rFonts w:ascii="Times New Roman" w:hAnsi="Times New Roman" w:cs="Times New Roman"/>
          <w:sz w:val="24"/>
          <w:szCs w:val="24"/>
        </w:rPr>
        <w:t>физика, химия,</w:t>
      </w:r>
      <w:r w:rsidR="002B5F39" w:rsidRPr="002B5F39">
        <w:rPr>
          <w:rFonts w:ascii="Times New Roman" w:hAnsi="Times New Roman" w:cs="Times New Roman"/>
          <w:sz w:val="24"/>
          <w:szCs w:val="24"/>
        </w:rPr>
        <w:t xml:space="preserve"> информатика, обществознание, экономика</w:t>
      </w:r>
      <w:r w:rsidR="00BE5A77" w:rsidRPr="002B5F39">
        <w:rPr>
          <w:rFonts w:ascii="Times New Roman" w:hAnsi="Times New Roman" w:cs="Times New Roman"/>
          <w:sz w:val="24"/>
          <w:szCs w:val="24"/>
        </w:rPr>
        <w:t>)</w:t>
      </w:r>
      <w:r w:rsidR="00247BDE" w:rsidRPr="002B5F39">
        <w:rPr>
          <w:rFonts w:ascii="Times New Roman" w:hAnsi="Times New Roman" w:cs="Times New Roman"/>
          <w:sz w:val="24"/>
          <w:szCs w:val="24"/>
        </w:rPr>
        <w:t>.</w:t>
      </w:r>
    </w:p>
    <w:p w14:paraId="3A19A61D" w14:textId="77777777" w:rsidR="00CF2787" w:rsidRPr="00E930E3" w:rsidRDefault="00DB58D8" w:rsidP="00A11040">
      <w:pPr>
        <w:pStyle w:val="a9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Системная подготовка к предметным олимпиадам, турнирам, конкурсам</w:t>
      </w:r>
      <w:r w:rsidR="00247BDE"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060533">
        <w:rPr>
          <w:rFonts w:ascii="Times New Roman" w:hAnsi="Times New Roman" w:cs="Times New Roman"/>
          <w:sz w:val="24"/>
          <w:szCs w:val="24"/>
        </w:rPr>
        <w:t>регионального</w:t>
      </w:r>
      <w:r w:rsidR="00247BDE" w:rsidRPr="00E930E3">
        <w:rPr>
          <w:rFonts w:ascii="Times New Roman" w:hAnsi="Times New Roman" w:cs="Times New Roman"/>
          <w:sz w:val="24"/>
          <w:szCs w:val="24"/>
        </w:rPr>
        <w:t xml:space="preserve"> и федерального уровня.</w:t>
      </w:r>
    </w:p>
    <w:p w14:paraId="0506791C" w14:textId="77777777" w:rsidR="004229C7" w:rsidRPr="00E930E3" w:rsidRDefault="004229C7" w:rsidP="00A11040">
      <w:pPr>
        <w:pStyle w:val="a9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lastRenderedPageBreak/>
        <w:t>Система формирования «</w:t>
      </w:r>
      <w:r w:rsidR="00CF2787" w:rsidRPr="00E930E3">
        <w:rPr>
          <w:rFonts w:ascii="Times New Roman" w:hAnsi="Times New Roman" w:cs="Times New Roman"/>
          <w:sz w:val="24"/>
          <w:szCs w:val="24"/>
        </w:rPr>
        <w:t>гибких</w:t>
      </w:r>
      <w:r w:rsidRPr="00E930E3">
        <w:rPr>
          <w:rFonts w:ascii="Times New Roman" w:hAnsi="Times New Roman" w:cs="Times New Roman"/>
          <w:sz w:val="24"/>
          <w:szCs w:val="24"/>
        </w:rPr>
        <w:t>» навыков</w:t>
      </w:r>
      <w:r w:rsidR="008A0759" w:rsidRPr="00E930E3">
        <w:rPr>
          <w:rFonts w:ascii="Times New Roman" w:hAnsi="Times New Roman" w:cs="Times New Roman"/>
          <w:sz w:val="24"/>
          <w:szCs w:val="24"/>
        </w:rPr>
        <w:t xml:space="preserve"> (</w:t>
      </w:r>
      <w:r w:rsidR="008A0759" w:rsidRPr="00E930E3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8A0759"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8A0759" w:rsidRPr="00E930E3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A0759" w:rsidRPr="00E930E3">
        <w:rPr>
          <w:rFonts w:ascii="Times New Roman" w:hAnsi="Times New Roman" w:cs="Times New Roman"/>
          <w:sz w:val="24"/>
          <w:szCs w:val="24"/>
        </w:rPr>
        <w:t>)</w:t>
      </w:r>
      <w:r w:rsidRPr="00E930E3">
        <w:rPr>
          <w:rFonts w:ascii="Times New Roman" w:hAnsi="Times New Roman" w:cs="Times New Roman"/>
          <w:sz w:val="24"/>
          <w:szCs w:val="24"/>
        </w:rPr>
        <w:t>, среди которых умение работать в команде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 и</w:t>
      </w:r>
      <w:r w:rsidRPr="00E930E3">
        <w:rPr>
          <w:rFonts w:ascii="Times New Roman" w:hAnsi="Times New Roman" w:cs="Times New Roman"/>
          <w:sz w:val="24"/>
          <w:szCs w:val="24"/>
        </w:rPr>
        <w:t xml:space="preserve"> вести эффективную коммуникацию, </w:t>
      </w:r>
      <w:r w:rsidR="009E10F3" w:rsidRPr="00E930E3">
        <w:rPr>
          <w:rFonts w:ascii="Times New Roman" w:hAnsi="Times New Roman" w:cs="Times New Roman"/>
          <w:sz w:val="24"/>
          <w:szCs w:val="24"/>
        </w:rPr>
        <w:t>грамотно анализировать материал</w:t>
      </w:r>
      <w:r w:rsidR="00365387" w:rsidRPr="00E930E3">
        <w:rPr>
          <w:rFonts w:ascii="Times New Roman" w:hAnsi="Times New Roman" w:cs="Times New Roman"/>
          <w:sz w:val="24"/>
          <w:szCs w:val="24"/>
        </w:rPr>
        <w:t xml:space="preserve">, </w:t>
      </w:r>
      <w:r w:rsidRPr="00E930E3">
        <w:rPr>
          <w:rFonts w:ascii="Times New Roman" w:hAnsi="Times New Roman" w:cs="Times New Roman"/>
          <w:sz w:val="24"/>
          <w:szCs w:val="24"/>
        </w:rPr>
        <w:t>критически мыслить</w:t>
      </w:r>
      <w:r w:rsidR="009E10F3" w:rsidRPr="00E930E3">
        <w:rPr>
          <w:rFonts w:ascii="Times New Roman" w:hAnsi="Times New Roman" w:cs="Times New Roman"/>
          <w:sz w:val="24"/>
          <w:szCs w:val="24"/>
        </w:rPr>
        <w:t>, принимать взвешенные решения</w:t>
      </w:r>
      <w:r w:rsidRPr="00E930E3">
        <w:rPr>
          <w:rFonts w:ascii="Times New Roman" w:hAnsi="Times New Roman" w:cs="Times New Roman"/>
          <w:sz w:val="24"/>
          <w:szCs w:val="24"/>
        </w:rPr>
        <w:t xml:space="preserve"> и </w:t>
      </w:r>
      <w:r w:rsidR="002D2647" w:rsidRPr="00E930E3">
        <w:rPr>
          <w:rFonts w:ascii="Times New Roman" w:hAnsi="Times New Roman" w:cs="Times New Roman"/>
          <w:sz w:val="24"/>
          <w:szCs w:val="24"/>
        </w:rPr>
        <w:t>брать ответственность за результат.</w:t>
      </w:r>
    </w:p>
    <w:p w14:paraId="6460E117" w14:textId="77777777" w:rsidR="00CF2787" w:rsidRPr="00E930E3" w:rsidRDefault="00CF2787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К</w:t>
      </w:r>
      <w:r w:rsidR="0018239B" w:rsidRPr="00E930E3">
        <w:rPr>
          <w:rFonts w:ascii="Times New Roman" w:hAnsi="Times New Roman" w:cs="Times New Roman"/>
          <w:sz w:val="24"/>
          <w:szCs w:val="24"/>
        </w:rPr>
        <w:t>омплекс</w:t>
      </w:r>
      <w:r w:rsidR="00860B12" w:rsidRPr="00E930E3">
        <w:rPr>
          <w:rFonts w:ascii="Times New Roman" w:hAnsi="Times New Roman" w:cs="Times New Roman"/>
          <w:sz w:val="24"/>
          <w:szCs w:val="24"/>
        </w:rPr>
        <w:t xml:space="preserve">ная программа </w:t>
      </w:r>
      <w:r w:rsidR="008F2CC2" w:rsidRPr="00E930E3">
        <w:rPr>
          <w:rFonts w:ascii="Times New Roman" w:hAnsi="Times New Roman" w:cs="Times New Roman"/>
          <w:sz w:val="24"/>
          <w:szCs w:val="24"/>
        </w:rPr>
        <w:t>П</w:t>
      </w:r>
      <w:r w:rsidRPr="00E930E3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60B12" w:rsidRPr="00E930E3">
        <w:rPr>
          <w:rFonts w:ascii="Times New Roman" w:hAnsi="Times New Roman" w:cs="Times New Roman"/>
          <w:sz w:val="24"/>
          <w:szCs w:val="24"/>
        </w:rPr>
        <w:t>выходит далеко за рамки традиционного шк</w:t>
      </w:r>
      <w:r w:rsidR="00EE6665" w:rsidRPr="00E930E3">
        <w:rPr>
          <w:rFonts w:ascii="Times New Roman" w:hAnsi="Times New Roman" w:cs="Times New Roman"/>
          <w:sz w:val="24"/>
          <w:szCs w:val="24"/>
        </w:rPr>
        <w:t xml:space="preserve">ольного образования и </w:t>
      </w:r>
      <w:r w:rsidR="0018239B" w:rsidRPr="00E930E3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EE6665" w:rsidRPr="00E930E3">
        <w:rPr>
          <w:rFonts w:ascii="Times New Roman" w:hAnsi="Times New Roman" w:cs="Times New Roman"/>
          <w:sz w:val="24"/>
          <w:szCs w:val="24"/>
        </w:rPr>
        <w:t>обеспечит</w:t>
      </w:r>
      <w:r w:rsidR="0018239B" w:rsidRPr="00E930E3">
        <w:rPr>
          <w:rFonts w:ascii="Times New Roman" w:hAnsi="Times New Roman" w:cs="Times New Roman"/>
          <w:sz w:val="24"/>
          <w:szCs w:val="24"/>
        </w:rPr>
        <w:t>ь</w:t>
      </w:r>
      <w:r w:rsidR="00EE6665"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18239B" w:rsidRPr="00E930E3">
        <w:rPr>
          <w:rFonts w:ascii="Times New Roman" w:hAnsi="Times New Roman" w:cs="Times New Roman"/>
          <w:sz w:val="24"/>
          <w:szCs w:val="24"/>
        </w:rPr>
        <w:t>у учащихся следующие истории успеха:</w:t>
      </w:r>
    </w:p>
    <w:p w14:paraId="73A818DA" w14:textId="77777777" w:rsidR="00CF2787" w:rsidRPr="00E930E3" w:rsidRDefault="00EE6665" w:rsidP="00A11040">
      <w:pPr>
        <w:pStyle w:val="a9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Традиционная школьная успешность: </w:t>
      </w:r>
      <w:r w:rsidR="00247BDE" w:rsidRPr="00E930E3">
        <w:rPr>
          <w:rFonts w:ascii="Times New Roman" w:hAnsi="Times New Roman" w:cs="Times New Roman"/>
          <w:sz w:val="24"/>
          <w:szCs w:val="24"/>
        </w:rPr>
        <w:t xml:space="preserve">высокая мотивация к изучению школьных предметов, высокие учебные </w:t>
      </w:r>
      <w:r w:rsidRPr="00E930E3">
        <w:rPr>
          <w:rFonts w:ascii="Times New Roman" w:hAnsi="Times New Roman" w:cs="Times New Roman"/>
          <w:sz w:val="24"/>
          <w:szCs w:val="24"/>
        </w:rPr>
        <w:t>результаты</w:t>
      </w:r>
      <w:r w:rsidR="00247BDE" w:rsidRPr="00E930E3">
        <w:rPr>
          <w:rFonts w:ascii="Times New Roman" w:hAnsi="Times New Roman" w:cs="Times New Roman"/>
          <w:sz w:val="24"/>
          <w:szCs w:val="24"/>
        </w:rPr>
        <w:t>, результаты</w:t>
      </w:r>
      <w:r w:rsidRPr="00E930E3">
        <w:rPr>
          <w:rFonts w:ascii="Times New Roman" w:hAnsi="Times New Roman" w:cs="Times New Roman"/>
          <w:sz w:val="24"/>
          <w:szCs w:val="24"/>
        </w:rPr>
        <w:t xml:space="preserve"> в олимпиадах и высокие баллы </w:t>
      </w:r>
      <w:r w:rsidR="0018239B" w:rsidRPr="00E930E3">
        <w:rPr>
          <w:rFonts w:ascii="Times New Roman" w:hAnsi="Times New Roman" w:cs="Times New Roman"/>
          <w:sz w:val="24"/>
          <w:szCs w:val="24"/>
        </w:rPr>
        <w:t>ОГЭ/</w:t>
      </w:r>
      <w:r w:rsidR="00247BDE" w:rsidRPr="00E930E3">
        <w:rPr>
          <w:rFonts w:ascii="Times New Roman" w:hAnsi="Times New Roman" w:cs="Times New Roman"/>
          <w:sz w:val="24"/>
          <w:szCs w:val="24"/>
        </w:rPr>
        <w:t>ЕГЭ</w:t>
      </w:r>
      <w:r w:rsidR="0082422C" w:rsidRPr="00E930E3">
        <w:rPr>
          <w:rFonts w:ascii="Times New Roman" w:hAnsi="Times New Roman" w:cs="Times New Roman"/>
          <w:sz w:val="24"/>
          <w:szCs w:val="24"/>
        </w:rPr>
        <w:t>.</w:t>
      </w:r>
    </w:p>
    <w:p w14:paraId="12CE59CF" w14:textId="77777777" w:rsidR="00CF2787" w:rsidRPr="00E930E3" w:rsidRDefault="0018239B" w:rsidP="00A11040">
      <w:pPr>
        <w:pStyle w:val="a9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Социальная успешность: сформированность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 «гибких» навыков (</w:t>
      </w:r>
      <w:r w:rsidR="002D2647" w:rsidRPr="00E930E3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2D2647" w:rsidRPr="00E930E3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2D2647" w:rsidRPr="00E930E3">
        <w:rPr>
          <w:rFonts w:ascii="Times New Roman" w:hAnsi="Times New Roman" w:cs="Times New Roman"/>
          <w:sz w:val="24"/>
          <w:szCs w:val="24"/>
        </w:rPr>
        <w:t>)</w:t>
      </w:r>
      <w:r w:rsidR="00247BDE" w:rsidRPr="00E930E3">
        <w:rPr>
          <w:rFonts w:ascii="Times New Roman" w:hAnsi="Times New Roman" w:cs="Times New Roman"/>
          <w:sz w:val="24"/>
          <w:szCs w:val="24"/>
        </w:rPr>
        <w:t>, обеспечивающих успех в социальных сообществах и будущей карьере.</w:t>
      </w:r>
    </w:p>
    <w:p w14:paraId="1158225C" w14:textId="77777777" w:rsidR="00EE6665" w:rsidRPr="00E930E3" w:rsidRDefault="00247BDE" w:rsidP="00A11040">
      <w:pPr>
        <w:pStyle w:val="a9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Профессиональная успешность</w:t>
      </w:r>
      <w:r w:rsidR="001C0DCF" w:rsidRPr="00E930E3">
        <w:rPr>
          <w:rFonts w:ascii="Times New Roman" w:hAnsi="Times New Roman" w:cs="Times New Roman"/>
          <w:sz w:val="24"/>
          <w:szCs w:val="24"/>
        </w:rPr>
        <w:t xml:space="preserve">: ранняя профориентация, </w:t>
      </w:r>
      <w:r w:rsidR="00365387" w:rsidRPr="00E930E3">
        <w:rPr>
          <w:rFonts w:ascii="Times New Roman" w:hAnsi="Times New Roman" w:cs="Times New Roman"/>
          <w:sz w:val="24"/>
          <w:szCs w:val="24"/>
        </w:rPr>
        <w:t>в том числе</w:t>
      </w:r>
      <w:r w:rsidR="001C0DCF" w:rsidRPr="00E930E3">
        <w:rPr>
          <w:rFonts w:ascii="Times New Roman" w:hAnsi="Times New Roman" w:cs="Times New Roman"/>
          <w:sz w:val="24"/>
          <w:szCs w:val="24"/>
        </w:rPr>
        <w:t>, на работу в наукоёмких отраслях экономики; опыт вовлечённости в реальную исследовате</w:t>
      </w:r>
      <w:r w:rsidR="0082422C" w:rsidRPr="00E930E3">
        <w:rPr>
          <w:rFonts w:ascii="Times New Roman" w:hAnsi="Times New Roman" w:cs="Times New Roman"/>
          <w:sz w:val="24"/>
          <w:szCs w:val="24"/>
        </w:rPr>
        <w:t>льскую и проектную деятельность, опыт учёбы по индивидуальной траектории.</w:t>
      </w:r>
    </w:p>
    <w:p w14:paraId="7D2AD3D2" w14:textId="77777777" w:rsidR="00CF2787" w:rsidRPr="00E930E3" w:rsidRDefault="000B46D4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При реализации каждого </w:t>
      </w:r>
      <w:r w:rsidR="00BE5A77" w:rsidRPr="00E930E3">
        <w:rPr>
          <w:rFonts w:ascii="Times New Roman" w:hAnsi="Times New Roman" w:cs="Times New Roman"/>
          <w:sz w:val="24"/>
          <w:szCs w:val="24"/>
        </w:rPr>
        <w:t>предмета</w:t>
      </w:r>
      <w:r w:rsidRPr="00E930E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предусмотрено использование интерактивных форм и методов взаимодействия между участниками: работа в группах, совместное проектирование, тренинги, работа в парах, соревнования и конкурсы.</w:t>
      </w:r>
    </w:p>
    <w:p w14:paraId="6F0D2C87" w14:textId="77777777" w:rsidR="00BD42EA" w:rsidRPr="001C5919" w:rsidRDefault="000B46D4" w:rsidP="001C5919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Все мероприятия </w:t>
      </w:r>
      <w:r w:rsidR="00C276A5" w:rsidRPr="00E930E3">
        <w:rPr>
          <w:rFonts w:ascii="Times New Roman" w:hAnsi="Times New Roman" w:cs="Times New Roman"/>
          <w:sz w:val="24"/>
          <w:szCs w:val="24"/>
        </w:rPr>
        <w:t>Проекта</w:t>
      </w:r>
      <w:r w:rsidRPr="00E930E3">
        <w:rPr>
          <w:rFonts w:ascii="Times New Roman" w:hAnsi="Times New Roman" w:cs="Times New Roman"/>
          <w:sz w:val="24"/>
          <w:szCs w:val="24"/>
        </w:rPr>
        <w:t xml:space="preserve"> бесплатны для школьников. </w:t>
      </w:r>
    </w:p>
    <w:p w14:paraId="67722004" w14:textId="77777777" w:rsidR="00E930E3" w:rsidRDefault="00E930E3" w:rsidP="00A11040">
      <w:pPr>
        <w:pStyle w:val="a9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204325BA" w14:textId="77777777" w:rsidR="001C5919" w:rsidRPr="00E930E3" w:rsidRDefault="001C5919" w:rsidP="00A11040">
      <w:pPr>
        <w:pStyle w:val="a9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B0B161A" w14:textId="77777777" w:rsidR="000B46D4" w:rsidRPr="00E930E3" w:rsidRDefault="000B46D4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отборочного этапа.</w:t>
      </w:r>
    </w:p>
    <w:p w14:paraId="035BD2DE" w14:textId="77777777" w:rsidR="004100F3" w:rsidRPr="00E930E3" w:rsidRDefault="004100F3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Целью отборочного этапа является выявление 100 наиболее мотивированных учащихся 8 классов </w:t>
      </w:r>
      <w:r w:rsidR="009B478E" w:rsidRPr="00E930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2D2647" w:rsidRPr="00E930E3">
        <w:rPr>
          <w:rFonts w:ascii="Times New Roman" w:hAnsi="Times New Roman" w:cs="Times New Roman"/>
          <w:sz w:val="24"/>
          <w:szCs w:val="24"/>
        </w:rPr>
        <w:t>уральского региона</w:t>
      </w:r>
      <w:r w:rsidRPr="00E930E3">
        <w:rPr>
          <w:rFonts w:ascii="Times New Roman" w:hAnsi="Times New Roman" w:cs="Times New Roman"/>
          <w:sz w:val="24"/>
          <w:szCs w:val="24"/>
        </w:rPr>
        <w:t>, имеющих высокие достижения в учебной и проектно-исследовательской деятельности, и дальнейшей работы с ними в рамках дополнительной общеобразовательной программы «Уральская научно-исследовательская лаборатория».</w:t>
      </w:r>
    </w:p>
    <w:p w14:paraId="74B545F1" w14:textId="77777777" w:rsidR="00D42931" w:rsidRPr="00E930E3" w:rsidRDefault="00D42931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Участник отборочного этапа самостоятельно подает заявку на участие, в которой указывает </w:t>
      </w:r>
      <w:r w:rsidR="00BE5A77" w:rsidRPr="00E930E3">
        <w:rPr>
          <w:rFonts w:ascii="Times New Roman" w:hAnsi="Times New Roman" w:cs="Times New Roman"/>
          <w:sz w:val="24"/>
          <w:szCs w:val="24"/>
        </w:rPr>
        <w:t>несколько предметов</w:t>
      </w:r>
      <w:r w:rsidRPr="00E930E3">
        <w:rPr>
          <w:rFonts w:ascii="Times New Roman" w:hAnsi="Times New Roman" w:cs="Times New Roman"/>
          <w:sz w:val="24"/>
          <w:szCs w:val="24"/>
        </w:rPr>
        <w:t xml:space="preserve"> (в порядке приоритетности), по котор</w:t>
      </w:r>
      <w:r w:rsidR="00BE5A77" w:rsidRPr="00E930E3">
        <w:rPr>
          <w:rFonts w:ascii="Times New Roman" w:hAnsi="Times New Roman" w:cs="Times New Roman"/>
          <w:sz w:val="24"/>
          <w:szCs w:val="24"/>
        </w:rPr>
        <w:t>ым</w:t>
      </w:r>
      <w:r w:rsidRPr="00E930E3">
        <w:rPr>
          <w:rFonts w:ascii="Times New Roman" w:hAnsi="Times New Roman" w:cs="Times New Roman"/>
          <w:sz w:val="24"/>
          <w:szCs w:val="24"/>
        </w:rPr>
        <w:t xml:space="preserve"> он </w:t>
      </w:r>
      <w:r w:rsidR="00BE5A77" w:rsidRPr="00E930E3">
        <w:rPr>
          <w:rFonts w:ascii="Times New Roman" w:hAnsi="Times New Roman" w:cs="Times New Roman"/>
          <w:sz w:val="24"/>
          <w:szCs w:val="24"/>
        </w:rPr>
        <w:t>он планирует проходить</w:t>
      </w:r>
      <w:r w:rsidRPr="00E930E3">
        <w:rPr>
          <w:rFonts w:ascii="Times New Roman" w:hAnsi="Times New Roman" w:cs="Times New Roman"/>
          <w:sz w:val="24"/>
          <w:szCs w:val="24"/>
        </w:rPr>
        <w:t xml:space="preserve"> обучение в рамках программы (</w:t>
      </w:r>
      <w:r w:rsidR="00060533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Pr="00E930E3">
        <w:rPr>
          <w:rFonts w:ascii="Times New Roman" w:hAnsi="Times New Roman" w:cs="Times New Roman"/>
          <w:sz w:val="24"/>
          <w:szCs w:val="24"/>
        </w:rPr>
        <w:t>физик</w:t>
      </w:r>
      <w:r w:rsidR="00BE5A77" w:rsidRPr="00E930E3">
        <w:rPr>
          <w:rFonts w:ascii="Times New Roman" w:hAnsi="Times New Roman" w:cs="Times New Roman"/>
          <w:sz w:val="24"/>
          <w:szCs w:val="24"/>
        </w:rPr>
        <w:t>а</w:t>
      </w:r>
      <w:r w:rsidRPr="00E930E3">
        <w:rPr>
          <w:rFonts w:ascii="Times New Roman" w:hAnsi="Times New Roman" w:cs="Times New Roman"/>
          <w:sz w:val="24"/>
          <w:szCs w:val="24"/>
        </w:rPr>
        <w:t xml:space="preserve">, </w:t>
      </w:r>
      <w:r w:rsidR="00BE5A77" w:rsidRPr="00E930E3">
        <w:rPr>
          <w:rFonts w:ascii="Times New Roman" w:hAnsi="Times New Roman" w:cs="Times New Roman"/>
          <w:sz w:val="24"/>
          <w:szCs w:val="24"/>
        </w:rPr>
        <w:t>химия, информатика</w:t>
      </w:r>
      <w:r w:rsidRPr="00E930E3">
        <w:rPr>
          <w:rFonts w:ascii="Times New Roman" w:hAnsi="Times New Roman" w:cs="Times New Roman"/>
          <w:sz w:val="24"/>
          <w:szCs w:val="24"/>
        </w:rPr>
        <w:t xml:space="preserve">, </w:t>
      </w:r>
      <w:r w:rsidR="00060533">
        <w:rPr>
          <w:rFonts w:ascii="Times New Roman" w:hAnsi="Times New Roman" w:cs="Times New Roman"/>
          <w:sz w:val="24"/>
          <w:szCs w:val="24"/>
        </w:rPr>
        <w:t>обществознание, экономика</w:t>
      </w:r>
      <w:r w:rsidRPr="00E930E3">
        <w:rPr>
          <w:rFonts w:ascii="Times New Roman" w:hAnsi="Times New Roman" w:cs="Times New Roman"/>
          <w:sz w:val="24"/>
          <w:szCs w:val="24"/>
        </w:rPr>
        <w:t xml:space="preserve">). </w:t>
      </w:r>
      <w:r w:rsidR="00BE5A77" w:rsidRPr="00E930E3">
        <w:rPr>
          <w:rFonts w:ascii="Times New Roman" w:hAnsi="Times New Roman" w:cs="Times New Roman"/>
          <w:sz w:val="24"/>
          <w:szCs w:val="24"/>
        </w:rPr>
        <w:t>От одного участника принимается одна заявка.</w:t>
      </w:r>
    </w:p>
    <w:p w14:paraId="694930B3" w14:textId="77777777" w:rsidR="004100F3" w:rsidRPr="00E930E3" w:rsidRDefault="004100F3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Отборочный этап включает два конкурсных задания:</w:t>
      </w:r>
    </w:p>
    <w:p w14:paraId="37DE3080" w14:textId="77777777" w:rsidR="004100F3" w:rsidRPr="00E930E3" w:rsidRDefault="004100F3" w:rsidP="00A11040">
      <w:pPr>
        <w:pStyle w:val="a9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Прохождение тестирования на платформе Уральского федерального университета</w:t>
      </w:r>
      <w:r w:rsidR="00C276A5" w:rsidRPr="00E930E3">
        <w:rPr>
          <w:rFonts w:ascii="Times New Roman" w:hAnsi="Times New Roman" w:cs="Times New Roman"/>
          <w:sz w:val="24"/>
          <w:szCs w:val="24"/>
        </w:rPr>
        <w:t xml:space="preserve">. Тестирование включает задания на логику и </w:t>
      </w:r>
      <w:r w:rsidR="002D2647" w:rsidRPr="00E930E3">
        <w:rPr>
          <w:rFonts w:ascii="Times New Roman" w:hAnsi="Times New Roman" w:cs="Times New Roman"/>
          <w:sz w:val="24"/>
          <w:szCs w:val="24"/>
        </w:rPr>
        <w:t>базовы</w:t>
      </w:r>
      <w:r w:rsidR="00C276A5" w:rsidRPr="00E930E3">
        <w:rPr>
          <w:rFonts w:ascii="Times New Roman" w:hAnsi="Times New Roman" w:cs="Times New Roman"/>
          <w:sz w:val="24"/>
          <w:szCs w:val="24"/>
        </w:rPr>
        <w:t>е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 «гибки</w:t>
      </w:r>
      <w:r w:rsidR="00C276A5" w:rsidRPr="00E930E3">
        <w:rPr>
          <w:rFonts w:ascii="Times New Roman" w:hAnsi="Times New Roman" w:cs="Times New Roman"/>
          <w:sz w:val="24"/>
          <w:szCs w:val="24"/>
        </w:rPr>
        <w:t>е</w:t>
      </w:r>
      <w:r w:rsidR="002D2647" w:rsidRPr="00E930E3">
        <w:rPr>
          <w:rFonts w:ascii="Times New Roman" w:hAnsi="Times New Roman" w:cs="Times New Roman"/>
          <w:sz w:val="24"/>
          <w:szCs w:val="24"/>
        </w:rPr>
        <w:t>» навык</w:t>
      </w:r>
      <w:r w:rsidR="00C276A5" w:rsidRPr="00E930E3">
        <w:rPr>
          <w:rFonts w:ascii="Times New Roman" w:hAnsi="Times New Roman" w:cs="Times New Roman"/>
          <w:sz w:val="24"/>
          <w:szCs w:val="24"/>
        </w:rPr>
        <w:t>и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 (</w:t>
      </w:r>
      <w:r w:rsidR="002D2647" w:rsidRPr="00E930E3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2D2647" w:rsidRPr="00E930E3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2D2647" w:rsidRPr="00E930E3">
        <w:rPr>
          <w:rFonts w:ascii="Times New Roman" w:hAnsi="Times New Roman" w:cs="Times New Roman"/>
          <w:sz w:val="24"/>
          <w:szCs w:val="24"/>
        </w:rPr>
        <w:t>)</w:t>
      </w:r>
      <w:r w:rsidRPr="00E930E3">
        <w:rPr>
          <w:rFonts w:ascii="Times New Roman" w:hAnsi="Times New Roman" w:cs="Times New Roman"/>
          <w:sz w:val="24"/>
          <w:szCs w:val="24"/>
        </w:rPr>
        <w:t>.</w:t>
      </w:r>
    </w:p>
    <w:p w14:paraId="61F7606F" w14:textId="77777777" w:rsidR="004100F3" w:rsidRPr="00E930E3" w:rsidRDefault="004100F3" w:rsidP="00A11040">
      <w:pPr>
        <w:pStyle w:val="a9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Создание и представление экспертам видеоролика</w:t>
      </w:r>
      <w:r w:rsidR="00D42931" w:rsidRPr="00E930E3">
        <w:rPr>
          <w:rFonts w:ascii="Times New Roman" w:hAnsi="Times New Roman" w:cs="Times New Roman"/>
          <w:sz w:val="24"/>
          <w:szCs w:val="24"/>
        </w:rPr>
        <w:t xml:space="preserve"> на заданную тему</w:t>
      </w:r>
      <w:r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D42931" w:rsidRPr="00E930E3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E930E3">
        <w:rPr>
          <w:rFonts w:ascii="Times New Roman" w:hAnsi="Times New Roman" w:cs="Times New Roman"/>
          <w:sz w:val="24"/>
          <w:szCs w:val="24"/>
        </w:rPr>
        <w:t>от каждого участника отборочного этапа</w:t>
      </w:r>
      <w:r w:rsidR="00D42931" w:rsidRPr="00E930E3">
        <w:rPr>
          <w:rFonts w:ascii="Times New Roman" w:hAnsi="Times New Roman" w:cs="Times New Roman"/>
          <w:sz w:val="24"/>
          <w:szCs w:val="24"/>
        </w:rPr>
        <w:t>.</w:t>
      </w:r>
    </w:p>
    <w:p w14:paraId="6A3B7C88" w14:textId="77777777" w:rsidR="000B46D4" w:rsidRPr="00E930E3" w:rsidRDefault="000B46D4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Срок проведения отборочного этапа: </w:t>
      </w:r>
    </w:p>
    <w:p w14:paraId="07255111" w14:textId="5660DDF5" w:rsidR="000B46D4" w:rsidRPr="00E930E3" w:rsidRDefault="000B46D4" w:rsidP="00A11040">
      <w:pPr>
        <w:pStyle w:val="a9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0</w:t>
      </w:r>
      <w:r w:rsidR="00966E31">
        <w:rPr>
          <w:rFonts w:ascii="Times New Roman" w:hAnsi="Times New Roman" w:cs="Times New Roman"/>
          <w:sz w:val="24"/>
          <w:szCs w:val="24"/>
        </w:rPr>
        <w:t>3</w:t>
      </w:r>
      <w:r w:rsidRPr="00E930E3">
        <w:rPr>
          <w:rFonts w:ascii="Times New Roman" w:hAnsi="Times New Roman" w:cs="Times New Roman"/>
          <w:sz w:val="24"/>
          <w:szCs w:val="24"/>
        </w:rPr>
        <w:t xml:space="preserve"> февраля 2021 года - 1</w:t>
      </w:r>
      <w:r w:rsidR="00966E31">
        <w:rPr>
          <w:rFonts w:ascii="Times New Roman" w:hAnsi="Times New Roman" w:cs="Times New Roman"/>
          <w:sz w:val="24"/>
          <w:szCs w:val="24"/>
        </w:rPr>
        <w:t>7</w:t>
      </w:r>
      <w:r w:rsidRPr="00E930E3">
        <w:rPr>
          <w:rFonts w:ascii="Times New Roman" w:hAnsi="Times New Roman" w:cs="Times New Roman"/>
          <w:sz w:val="24"/>
          <w:szCs w:val="24"/>
        </w:rPr>
        <w:t xml:space="preserve"> февраля 2021 года – прием заявок и к</w:t>
      </w:r>
      <w:r w:rsidR="00880A32" w:rsidRPr="00E930E3">
        <w:rPr>
          <w:rFonts w:ascii="Times New Roman" w:hAnsi="Times New Roman" w:cs="Times New Roman"/>
          <w:sz w:val="24"/>
          <w:szCs w:val="24"/>
        </w:rPr>
        <w:t>онкурсных заданий от учащихся</w:t>
      </w:r>
      <w:r w:rsidR="00D42931" w:rsidRPr="00E930E3">
        <w:rPr>
          <w:rFonts w:ascii="Times New Roman" w:hAnsi="Times New Roman" w:cs="Times New Roman"/>
          <w:sz w:val="24"/>
          <w:szCs w:val="24"/>
        </w:rPr>
        <w:t xml:space="preserve"> на сайте Уральского Федерального Университета.</w:t>
      </w:r>
    </w:p>
    <w:p w14:paraId="3DA39C9E" w14:textId="11F58BED" w:rsidR="004100F3" w:rsidRPr="00E930E3" w:rsidRDefault="00880A32" w:rsidP="00A11040">
      <w:pPr>
        <w:pStyle w:val="a9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1</w:t>
      </w:r>
      <w:r w:rsidR="00966E31">
        <w:rPr>
          <w:rFonts w:ascii="Times New Roman" w:hAnsi="Times New Roman" w:cs="Times New Roman"/>
          <w:sz w:val="24"/>
          <w:szCs w:val="24"/>
        </w:rPr>
        <w:t>7</w:t>
      </w:r>
      <w:r w:rsidRPr="00E930E3">
        <w:rPr>
          <w:rFonts w:ascii="Times New Roman" w:hAnsi="Times New Roman" w:cs="Times New Roman"/>
          <w:sz w:val="24"/>
          <w:szCs w:val="24"/>
        </w:rPr>
        <w:t xml:space="preserve"> февраля 2021 года – 27 февраля 2021 года – экспертная оценка поступивших работ.</w:t>
      </w:r>
    </w:p>
    <w:p w14:paraId="48BC3004" w14:textId="77777777" w:rsidR="000B46D4" w:rsidRPr="00E930E3" w:rsidRDefault="00880A32" w:rsidP="00A11040">
      <w:pPr>
        <w:pStyle w:val="a9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28 февраля 2021 года – </w:t>
      </w:r>
      <w:r w:rsidR="004100F3" w:rsidRPr="00E930E3">
        <w:rPr>
          <w:rFonts w:ascii="Times New Roman" w:hAnsi="Times New Roman" w:cs="Times New Roman"/>
          <w:sz w:val="24"/>
          <w:szCs w:val="24"/>
        </w:rPr>
        <w:t>публикация списка 100 учащихся, прошедших отбор на участие в дополнительной общеобразовательной программе «Уральская научно-исследовательская лаборатория»</w:t>
      </w:r>
      <w:r w:rsidR="00D42931" w:rsidRPr="00E930E3">
        <w:rPr>
          <w:rFonts w:ascii="Times New Roman" w:hAnsi="Times New Roman" w:cs="Times New Roman"/>
          <w:sz w:val="24"/>
          <w:szCs w:val="24"/>
        </w:rPr>
        <w:t>,</w:t>
      </w:r>
      <w:r w:rsidR="004100F3" w:rsidRPr="00E930E3">
        <w:rPr>
          <w:rFonts w:ascii="Times New Roman" w:hAnsi="Times New Roman" w:cs="Times New Roman"/>
          <w:sz w:val="24"/>
          <w:szCs w:val="24"/>
        </w:rPr>
        <w:t xml:space="preserve"> и 25 учащихся, вошедших в резерв программы.</w:t>
      </w:r>
    </w:p>
    <w:p w14:paraId="768AE264" w14:textId="77777777" w:rsidR="00BB7DBF" w:rsidRPr="00E930E3" w:rsidRDefault="00D42931" w:rsidP="00A11040">
      <w:pPr>
        <w:pStyle w:val="aa"/>
        <w:numPr>
          <w:ilvl w:val="1"/>
          <w:numId w:val="3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E930E3">
        <w:rPr>
          <w:color w:val="000000"/>
        </w:rPr>
        <w:t>По итогам конкурсных заданий происходит суммирование полученных баллов. По количеству набранных баллов составляется рейтинг участников конкурса от наибольшего количества баллов до наименьшего.</w:t>
      </w:r>
    </w:p>
    <w:p w14:paraId="491C0778" w14:textId="77777777" w:rsidR="00880A32" w:rsidRPr="001C5919" w:rsidRDefault="00BB7DBF" w:rsidP="001C5919">
      <w:pPr>
        <w:pStyle w:val="aa"/>
        <w:numPr>
          <w:ilvl w:val="1"/>
          <w:numId w:val="3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E930E3">
        <w:rPr>
          <w:color w:val="000000"/>
        </w:rPr>
        <w:t xml:space="preserve">Результаты отборочного этапа окончательные и не подлежат коррекции. </w:t>
      </w:r>
    </w:p>
    <w:p w14:paraId="53576B39" w14:textId="77777777" w:rsidR="00594A3E" w:rsidRDefault="00594A3E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B9415F" w14:textId="77777777" w:rsidR="001C5919" w:rsidRDefault="001C5919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0DC747" w14:textId="77777777" w:rsidR="001C5919" w:rsidRDefault="001C5919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A2F2F7" w14:textId="77777777" w:rsidR="001C5919" w:rsidRPr="00E930E3" w:rsidRDefault="001C5919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4FD774" w14:textId="77777777" w:rsidR="00BD42EA" w:rsidRPr="00E930E3" w:rsidRDefault="00BD42EA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14:paraId="2409624C" w14:textId="77777777" w:rsidR="008A2592" w:rsidRPr="00E930E3" w:rsidRDefault="008A2592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Выраженный познавательный интерес и мотивация к получению знаний.</w:t>
      </w:r>
    </w:p>
    <w:p w14:paraId="170CB954" w14:textId="77777777" w:rsidR="008A2592" w:rsidRPr="00E930E3" w:rsidRDefault="008A2592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Наличие опыта самостоятельного поиска, анализа, отбора информации с использованием различных источников и новых информационных технологий для решения познавательных задач.</w:t>
      </w:r>
    </w:p>
    <w:p w14:paraId="5E2E9C70" w14:textId="77777777" w:rsidR="008A2592" w:rsidRPr="00E930E3" w:rsidRDefault="008A2592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E930E3">
        <w:rPr>
          <w:rFonts w:ascii="Times New Roman" w:hAnsi="Times New Roman" w:cs="Times New Roman"/>
          <w:sz w:val="24"/>
          <w:szCs w:val="24"/>
        </w:rPr>
        <w:t xml:space="preserve">(наличие микрофона и веб-камеры, компьютера с выходом в сеть Интернет) и </w:t>
      </w:r>
      <w:r w:rsidR="002D2647" w:rsidRPr="00E930E3">
        <w:rPr>
          <w:rFonts w:ascii="Times New Roman" w:hAnsi="Times New Roman" w:cs="Times New Roman"/>
          <w:sz w:val="24"/>
          <w:szCs w:val="24"/>
        </w:rPr>
        <w:t>мотивация</w:t>
      </w:r>
      <w:r w:rsidRPr="00E930E3">
        <w:rPr>
          <w:rFonts w:ascii="Times New Roman" w:hAnsi="Times New Roman" w:cs="Times New Roman"/>
          <w:sz w:val="24"/>
          <w:szCs w:val="24"/>
        </w:rPr>
        <w:t xml:space="preserve"> взаимодействовать с командой, преподавателями и администрацией </w:t>
      </w:r>
      <w:r w:rsidR="008F2CC2" w:rsidRPr="00E930E3">
        <w:rPr>
          <w:rFonts w:ascii="Times New Roman" w:hAnsi="Times New Roman" w:cs="Times New Roman"/>
          <w:sz w:val="24"/>
          <w:szCs w:val="24"/>
        </w:rPr>
        <w:t>П</w:t>
      </w:r>
      <w:r w:rsidRPr="00E930E3">
        <w:rPr>
          <w:rFonts w:ascii="Times New Roman" w:hAnsi="Times New Roman" w:cs="Times New Roman"/>
          <w:sz w:val="24"/>
          <w:szCs w:val="24"/>
        </w:rPr>
        <w:t>роекта.</w:t>
      </w:r>
    </w:p>
    <w:p w14:paraId="3D34551F" w14:textId="77777777" w:rsidR="008A2592" w:rsidRPr="00E930E3" w:rsidRDefault="008A2592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 Обладание навыками планирования, самоконтроля и оценки результатов своей деятельности, умениями предвидеть возможные результаты своей деятельности.</w:t>
      </w:r>
    </w:p>
    <w:p w14:paraId="1BB25756" w14:textId="77777777" w:rsidR="008A2592" w:rsidRPr="00E930E3" w:rsidRDefault="008A2592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гипотезами, теоретическими моделями и реальными объектами.</w:t>
      </w:r>
    </w:p>
    <w:p w14:paraId="23CD4640" w14:textId="77777777" w:rsidR="008A2592" w:rsidRPr="00E930E3" w:rsidRDefault="008A2592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Умени</w:t>
      </w:r>
      <w:r w:rsidR="00365387" w:rsidRPr="00E930E3">
        <w:rPr>
          <w:rFonts w:ascii="Times New Roman" w:hAnsi="Times New Roman" w:cs="Times New Roman"/>
          <w:sz w:val="24"/>
          <w:szCs w:val="24"/>
        </w:rPr>
        <w:t>е</w:t>
      </w:r>
      <w:r w:rsidRPr="00E930E3">
        <w:rPr>
          <w:rFonts w:ascii="Times New Roman" w:hAnsi="Times New Roman" w:cs="Times New Roman"/>
          <w:sz w:val="24"/>
          <w:szCs w:val="24"/>
        </w:rPr>
        <w:t xml:space="preserve"> выражать свои мысли и способность выслушивать собеседника, понимать его точку зрения, признавать право другого человека на иное мнение</w:t>
      </w:r>
      <w:r w:rsidR="002D2647" w:rsidRPr="00E930E3">
        <w:rPr>
          <w:rFonts w:ascii="Times New Roman" w:hAnsi="Times New Roman" w:cs="Times New Roman"/>
          <w:sz w:val="24"/>
          <w:szCs w:val="24"/>
        </w:rPr>
        <w:t xml:space="preserve"> и конструктивную критику</w:t>
      </w:r>
      <w:r w:rsidRPr="00E930E3">
        <w:rPr>
          <w:rFonts w:ascii="Times New Roman" w:hAnsi="Times New Roman" w:cs="Times New Roman"/>
          <w:sz w:val="24"/>
          <w:szCs w:val="24"/>
        </w:rPr>
        <w:t>.</w:t>
      </w:r>
    </w:p>
    <w:p w14:paraId="150CCE15" w14:textId="77777777" w:rsidR="008A2592" w:rsidRPr="00E930E3" w:rsidRDefault="008A2592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Умение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274AC463" w14:textId="77777777" w:rsidR="00BD42EA" w:rsidRPr="00E930E3" w:rsidRDefault="00BD42EA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5CCBC0" w14:textId="77777777" w:rsidR="007E726E" w:rsidRPr="00E930E3" w:rsidRDefault="007E726E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>Правила участия в Проекте</w:t>
      </w:r>
    </w:p>
    <w:p w14:paraId="55017105" w14:textId="77777777" w:rsidR="007E726E" w:rsidRPr="00E930E3" w:rsidRDefault="007E726E" w:rsidP="00A11040">
      <w:pPr>
        <w:pStyle w:val="2"/>
        <w:numPr>
          <w:ilvl w:val="1"/>
          <w:numId w:val="31"/>
        </w:numPr>
        <w:spacing w:line="240" w:lineRule="auto"/>
        <w:ind w:left="0" w:firstLine="426"/>
        <w:rPr>
          <w:color w:val="auto"/>
          <w:szCs w:val="24"/>
        </w:rPr>
      </w:pPr>
      <w:r w:rsidRPr="00E930E3">
        <w:rPr>
          <w:rFonts w:eastAsiaTheme="minorHAnsi"/>
          <w:color w:val="auto"/>
          <w:szCs w:val="24"/>
          <w:lang w:eastAsia="en-US"/>
        </w:rPr>
        <w:t xml:space="preserve">Учащиеся, успешно прошедшие отборочный этап, вправе бесплатно обучаться по выбранному направлению. </w:t>
      </w:r>
    </w:p>
    <w:p w14:paraId="3359B8CA" w14:textId="77777777" w:rsidR="007E726E" w:rsidRPr="00E930E3" w:rsidRDefault="007E726E" w:rsidP="00A11040">
      <w:pPr>
        <w:pStyle w:val="2"/>
        <w:numPr>
          <w:ilvl w:val="1"/>
          <w:numId w:val="31"/>
        </w:numPr>
        <w:spacing w:line="240" w:lineRule="auto"/>
        <w:ind w:left="0" w:firstLine="426"/>
        <w:rPr>
          <w:color w:val="auto"/>
          <w:szCs w:val="24"/>
        </w:rPr>
      </w:pPr>
      <w:r w:rsidRPr="00E930E3">
        <w:rPr>
          <w:color w:val="auto"/>
          <w:szCs w:val="24"/>
        </w:rPr>
        <w:t xml:space="preserve">Учащиеся, давшие согласие на участие в Проекте, обязуются добросовестно осваивать образовательную программу в соответствии с расписанием занятий, осуществлять самостоятельную подготовку к занятиям и выполнять домашние задания. </w:t>
      </w:r>
    </w:p>
    <w:p w14:paraId="1412ED69" w14:textId="77777777" w:rsidR="008F2CC2" w:rsidRPr="00E930E3" w:rsidRDefault="008F2CC2" w:rsidP="00A11040">
      <w:pPr>
        <w:pStyle w:val="2"/>
        <w:numPr>
          <w:ilvl w:val="1"/>
          <w:numId w:val="31"/>
        </w:numPr>
        <w:spacing w:line="240" w:lineRule="auto"/>
        <w:ind w:left="0" w:firstLine="426"/>
        <w:rPr>
          <w:color w:val="auto"/>
          <w:szCs w:val="24"/>
        </w:rPr>
      </w:pPr>
      <w:r w:rsidRPr="00E930E3">
        <w:rPr>
          <w:color w:val="auto"/>
          <w:szCs w:val="24"/>
        </w:rPr>
        <w:t>Учащиеся обязуются уважать честь и достоинство других обучающихся и преподавателей Проекта, не создавать препятствий для получения образования другим обучающимся.</w:t>
      </w:r>
    </w:p>
    <w:p w14:paraId="352A8852" w14:textId="77777777" w:rsidR="007E726E" w:rsidRPr="00E930E3" w:rsidRDefault="007E726E" w:rsidP="00A11040">
      <w:pPr>
        <w:pStyle w:val="2"/>
        <w:numPr>
          <w:ilvl w:val="1"/>
          <w:numId w:val="31"/>
        </w:numPr>
        <w:spacing w:line="240" w:lineRule="auto"/>
        <w:ind w:left="0" w:firstLine="426"/>
        <w:rPr>
          <w:color w:val="auto"/>
          <w:szCs w:val="24"/>
        </w:rPr>
      </w:pPr>
      <w:r w:rsidRPr="00E930E3">
        <w:rPr>
          <w:color w:val="auto"/>
          <w:szCs w:val="24"/>
        </w:rPr>
        <w:t>В случае отсутствия учащегося на занятиях более двух недель без уважительной причины, руководство Проекта имеет право исключить участника из группы и предоставить освободившееся мест</w:t>
      </w:r>
      <w:r w:rsidR="008F2CC2" w:rsidRPr="00E930E3">
        <w:rPr>
          <w:color w:val="auto"/>
          <w:szCs w:val="24"/>
        </w:rPr>
        <w:t>о</w:t>
      </w:r>
      <w:r w:rsidRPr="00E930E3">
        <w:rPr>
          <w:color w:val="auto"/>
          <w:szCs w:val="24"/>
        </w:rPr>
        <w:t xml:space="preserve"> учащимся из резервного списка. </w:t>
      </w:r>
    </w:p>
    <w:p w14:paraId="3BBC8DF4" w14:textId="77777777" w:rsidR="007E726E" w:rsidRPr="00E930E3" w:rsidRDefault="007E726E" w:rsidP="00A11040">
      <w:pPr>
        <w:pStyle w:val="2"/>
        <w:spacing w:line="240" w:lineRule="auto"/>
        <w:ind w:firstLine="426"/>
        <w:rPr>
          <w:color w:val="auto"/>
          <w:szCs w:val="24"/>
        </w:rPr>
      </w:pPr>
    </w:p>
    <w:p w14:paraId="4B9E8D27" w14:textId="77777777" w:rsidR="00D42931" w:rsidRPr="00E930E3" w:rsidRDefault="00D42931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>Особенности рейтинговой системы</w:t>
      </w:r>
    </w:p>
    <w:p w14:paraId="1C99DDE6" w14:textId="77777777" w:rsidR="00D42931" w:rsidRPr="00E930E3" w:rsidRDefault="00BB7DBF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Проект предполагает два вида рейтинга: командный и личный.</w:t>
      </w:r>
    </w:p>
    <w:p w14:paraId="55E27408" w14:textId="77777777" w:rsidR="008A2592" w:rsidRPr="00E930E3" w:rsidRDefault="00BB7DBF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 личный рейтинг суммируются баллы, полученные участником от преподавателей, психологов и экспертов </w:t>
      </w:r>
      <w:r w:rsidR="00D43633" w:rsidRPr="00E930E3">
        <w:rPr>
          <w:rFonts w:ascii="Times New Roman" w:hAnsi="Times New Roman" w:cs="Times New Roman"/>
          <w:sz w:val="24"/>
          <w:szCs w:val="24"/>
        </w:rPr>
        <w:t>П</w:t>
      </w:r>
      <w:r w:rsidRPr="00E930E3">
        <w:rPr>
          <w:rFonts w:ascii="Times New Roman" w:hAnsi="Times New Roman" w:cs="Times New Roman"/>
          <w:sz w:val="24"/>
          <w:szCs w:val="24"/>
        </w:rPr>
        <w:t>роекта за</w:t>
      </w:r>
      <w:r w:rsidR="0091512B" w:rsidRPr="00E930E3">
        <w:rPr>
          <w:rFonts w:ascii="Times New Roman" w:hAnsi="Times New Roman" w:cs="Times New Roman"/>
          <w:sz w:val="24"/>
          <w:szCs w:val="24"/>
        </w:rPr>
        <w:t xml:space="preserve"> посещение занятий,</w:t>
      </w:r>
      <w:r w:rsidRPr="00E930E3">
        <w:rPr>
          <w:rFonts w:ascii="Times New Roman" w:hAnsi="Times New Roman" w:cs="Times New Roman"/>
          <w:sz w:val="24"/>
          <w:szCs w:val="24"/>
        </w:rPr>
        <w:t xml:space="preserve"> выполнение индивидуальных заданий и высокую активность во время учебных занятий.</w:t>
      </w:r>
    </w:p>
    <w:p w14:paraId="6B8A2893" w14:textId="77777777" w:rsidR="00BB7DBF" w:rsidRPr="00E930E3" w:rsidRDefault="00BB7DBF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 командный рейтинг </w:t>
      </w:r>
      <w:r w:rsidR="00365387" w:rsidRPr="00E930E3">
        <w:rPr>
          <w:rFonts w:ascii="Times New Roman" w:hAnsi="Times New Roman" w:cs="Times New Roman"/>
          <w:sz w:val="24"/>
          <w:szCs w:val="24"/>
        </w:rPr>
        <w:t>включаются</w:t>
      </w:r>
      <w:r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365387" w:rsidRPr="00E930E3">
        <w:rPr>
          <w:rFonts w:ascii="Times New Roman" w:hAnsi="Times New Roman" w:cs="Times New Roman"/>
          <w:sz w:val="24"/>
          <w:szCs w:val="24"/>
        </w:rPr>
        <w:t xml:space="preserve">баллы, полученные участником от преподавателей, психологов и экспертов в ходе учебных занятий, а также результаты </w:t>
      </w:r>
      <w:r w:rsidRPr="00E930E3">
        <w:rPr>
          <w:rFonts w:ascii="Times New Roman" w:hAnsi="Times New Roman" w:cs="Times New Roman"/>
          <w:sz w:val="24"/>
          <w:szCs w:val="24"/>
        </w:rPr>
        <w:t xml:space="preserve">командных мероприятий, конкурсов и соревнований. </w:t>
      </w:r>
    </w:p>
    <w:p w14:paraId="2E438F28" w14:textId="77777777" w:rsidR="00D42931" w:rsidRPr="00E930E3" w:rsidRDefault="002D2647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Личный р</w:t>
      </w:r>
      <w:r w:rsidR="00BB7DBF" w:rsidRPr="00E930E3">
        <w:rPr>
          <w:rFonts w:ascii="Times New Roman" w:hAnsi="Times New Roman" w:cs="Times New Roman"/>
          <w:sz w:val="24"/>
          <w:szCs w:val="24"/>
        </w:rPr>
        <w:t>ейтинг является сквозным, то есть в период обучения будет дополняться новыми результатами.</w:t>
      </w:r>
      <w:r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720997" w:rsidRPr="00E930E3">
        <w:rPr>
          <w:rFonts w:ascii="Times New Roman" w:hAnsi="Times New Roman" w:cs="Times New Roman"/>
          <w:sz w:val="24"/>
          <w:szCs w:val="24"/>
        </w:rPr>
        <w:t>Итоги командного рейтинга подводятся</w:t>
      </w:r>
      <w:r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720997" w:rsidRPr="00E930E3">
        <w:rPr>
          <w:rFonts w:ascii="Times New Roman" w:hAnsi="Times New Roman" w:cs="Times New Roman"/>
          <w:sz w:val="24"/>
          <w:szCs w:val="24"/>
        </w:rPr>
        <w:t>на каждом новом этапе программ</w:t>
      </w:r>
      <w:r w:rsidR="00D43633" w:rsidRPr="00E930E3">
        <w:rPr>
          <w:rFonts w:ascii="Times New Roman" w:hAnsi="Times New Roman" w:cs="Times New Roman"/>
          <w:sz w:val="24"/>
          <w:szCs w:val="24"/>
        </w:rPr>
        <w:t>ы</w:t>
      </w:r>
      <w:r w:rsidR="00720997" w:rsidRPr="00E930E3">
        <w:rPr>
          <w:rFonts w:ascii="Times New Roman" w:hAnsi="Times New Roman" w:cs="Times New Roman"/>
          <w:sz w:val="24"/>
          <w:szCs w:val="24"/>
        </w:rPr>
        <w:t>.</w:t>
      </w:r>
    </w:p>
    <w:p w14:paraId="70D7BFD4" w14:textId="77777777" w:rsidR="00BB7DBF" w:rsidRPr="00E930E3" w:rsidRDefault="00BB7DBF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Результаты отборочного этапа включаются в личный рейтинг участников. </w:t>
      </w:r>
    </w:p>
    <w:p w14:paraId="1FE7211A" w14:textId="77777777" w:rsidR="00BB7DBF" w:rsidRPr="00E930E3" w:rsidRDefault="00BB7DBF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Промежуточные итоги подводятся в конце каждой недели обучения.</w:t>
      </w:r>
    </w:p>
    <w:p w14:paraId="00EDAA4E" w14:textId="77777777" w:rsidR="000B46D4" w:rsidRPr="00E930E3" w:rsidRDefault="000B46D4" w:rsidP="00A1104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B2D3B" w14:textId="77777777" w:rsidR="000B46D4" w:rsidRPr="00E930E3" w:rsidRDefault="007F5775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>Содержание обучающих мероприятий</w:t>
      </w:r>
    </w:p>
    <w:p w14:paraId="19F3016F" w14:textId="77777777" w:rsidR="005B30CD" w:rsidRPr="00E930E3" w:rsidRDefault="005B30CD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Обучение делится на два основных формата: дистанционное обучение в течение четверти и очное обучение в каникулярное время на территории загородного </w:t>
      </w:r>
      <w:r w:rsidR="008F2CC2" w:rsidRPr="00E930E3">
        <w:rPr>
          <w:rFonts w:ascii="Times New Roman" w:hAnsi="Times New Roman" w:cs="Times New Roman"/>
          <w:sz w:val="24"/>
          <w:szCs w:val="24"/>
        </w:rPr>
        <w:t>центра</w:t>
      </w:r>
      <w:r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8F2CC2" w:rsidRPr="00E930E3">
        <w:rPr>
          <w:rFonts w:ascii="Times New Roman" w:hAnsi="Times New Roman" w:cs="Times New Roman"/>
          <w:sz w:val="24"/>
          <w:szCs w:val="24"/>
        </w:rPr>
        <w:t>«</w:t>
      </w:r>
      <w:r w:rsidRPr="00E930E3">
        <w:rPr>
          <w:rFonts w:ascii="Times New Roman" w:hAnsi="Times New Roman" w:cs="Times New Roman"/>
          <w:sz w:val="24"/>
          <w:szCs w:val="24"/>
        </w:rPr>
        <w:t>Селен</w:t>
      </w:r>
      <w:r w:rsidR="008F2CC2" w:rsidRPr="00E930E3">
        <w:rPr>
          <w:rFonts w:ascii="Times New Roman" w:hAnsi="Times New Roman" w:cs="Times New Roman"/>
          <w:sz w:val="24"/>
          <w:szCs w:val="24"/>
        </w:rPr>
        <w:t>»</w:t>
      </w:r>
      <w:r w:rsidRPr="00E930E3">
        <w:rPr>
          <w:rFonts w:ascii="Times New Roman" w:hAnsi="Times New Roman" w:cs="Times New Roman"/>
          <w:sz w:val="24"/>
          <w:szCs w:val="24"/>
        </w:rPr>
        <w:t>.</w:t>
      </w:r>
    </w:p>
    <w:p w14:paraId="1A8ACBD4" w14:textId="77777777" w:rsidR="00A11040" w:rsidRPr="001C5919" w:rsidRDefault="00BE5A77" w:rsidP="001C5919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Во время дистанционного обучения </w:t>
      </w:r>
      <w:r w:rsidR="00025D86" w:rsidRPr="00E930E3">
        <w:rPr>
          <w:rFonts w:ascii="Times New Roman" w:hAnsi="Times New Roman" w:cs="Times New Roman"/>
          <w:sz w:val="24"/>
          <w:szCs w:val="24"/>
        </w:rPr>
        <w:t>каждому участнику</w:t>
      </w:r>
      <w:r w:rsidRPr="00E930E3">
        <w:rPr>
          <w:rFonts w:ascii="Times New Roman" w:hAnsi="Times New Roman" w:cs="Times New Roman"/>
          <w:sz w:val="24"/>
          <w:szCs w:val="24"/>
        </w:rPr>
        <w:t xml:space="preserve"> будут доступны две дисциплины, из числа </w:t>
      </w:r>
      <w:r w:rsidR="00025D86" w:rsidRPr="00E930E3">
        <w:rPr>
          <w:rFonts w:ascii="Times New Roman" w:hAnsi="Times New Roman" w:cs="Times New Roman"/>
          <w:sz w:val="24"/>
          <w:szCs w:val="24"/>
        </w:rPr>
        <w:t>общеобразовательных предметов, и занятия по социальной психологии</w:t>
      </w:r>
      <w:r w:rsidR="001C5919">
        <w:rPr>
          <w:rFonts w:ascii="Times New Roman" w:hAnsi="Times New Roman" w:cs="Times New Roman"/>
          <w:sz w:val="24"/>
          <w:szCs w:val="24"/>
        </w:rPr>
        <w:t>.</w:t>
      </w:r>
    </w:p>
    <w:p w14:paraId="59BA48F3" w14:textId="77777777" w:rsidR="007F5775" w:rsidRPr="001C5919" w:rsidRDefault="005B30CD" w:rsidP="001C5919">
      <w:pPr>
        <w:pStyle w:val="a9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19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r w:rsidR="00BE5A77" w:rsidRPr="001C5919">
        <w:rPr>
          <w:rFonts w:ascii="Times New Roman" w:hAnsi="Times New Roman" w:cs="Times New Roman"/>
          <w:b/>
          <w:sz w:val="24"/>
          <w:szCs w:val="24"/>
        </w:rPr>
        <w:t xml:space="preserve"> возможных</w:t>
      </w:r>
      <w:r w:rsidRPr="001C5919">
        <w:rPr>
          <w:rFonts w:ascii="Times New Roman" w:hAnsi="Times New Roman" w:cs="Times New Roman"/>
          <w:b/>
          <w:sz w:val="24"/>
          <w:szCs w:val="24"/>
        </w:rPr>
        <w:t xml:space="preserve"> дисциплин и </w:t>
      </w:r>
      <w:r w:rsidR="002F11E6" w:rsidRPr="001C5919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1C5919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обучения:</w:t>
      </w:r>
    </w:p>
    <w:tbl>
      <w:tblPr>
        <w:tblStyle w:val="ab"/>
        <w:tblW w:w="9824" w:type="dxa"/>
        <w:tblInd w:w="-5" w:type="dxa"/>
        <w:tblLook w:val="04A0" w:firstRow="1" w:lastRow="0" w:firstColumn="1" w:lastColumn="0" w:noHBand="0" w:noVBand="1"/>
      </w:tblPr>
      <w:tblGrid>
        <w:gridCol w:w="2552"/>
        <w:gridCol w:w="7272"/>
      </w:tblGrid>
      <w:tr w:rsidR="00B12515" w:rsidRPr="00E930E3" w14:paraId="3779C04E" w14:textId="77777777" w:rsidTr="00A11040">
        <w:tc>
          <w:tcPr>
            <w:tcW w:w="2552" w:type="dxa"/>
          </w:tcPr>
          <w:p w14:paraId="5A8D7050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2" w:type="dxa"/>
          </w:tcPr>
          <w:p w14:paraId="7F1A8553" w14:textId="77777777" w:rsidR="00B12515" w:rsidRPr="00E930E3" w:rsidRDefault="00B12515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B12515" w:rsidRPr="00E930E3" w14:paraId="6EE75006" w14:textId="77777777" w:rsidTr="00A11040">
        <w:tc>
          <w:tcPr>
            <w:tcW w:w="2552" w:type="dxa"/>
          </w:tcPr>
          <w:p w14:paraId="54D3539D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A3BA1B9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7272" w:type="dxa"/>
          </w:tcPr>
          <w:p w14:paraId="6CB8216D" w14:textId="77777777" w:rsidR="00B12515" w:rsidRPr="00E930E3" w:rsidRDefault="00B12515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Еженедельные дистанционные занятия по физике, направленные на углубленное изучение предмета. Занятия сочетают серьезную теоретическую подготовку и практическое изучение физических явлений, благодаря эфирам из экспериментальных лабораторий, а также проведению опытов и исследовательских проектов во время очных интенсивов. Разбор реальных олимпиадных заданий разного уровня сложности.</w:t>
            </w:r>
          </w:p>
        </w:tc>
      </w:tr>
      <w:tr w:rsidR="00B12515" w:rsidRPr="00E930E3" w14:paraId="353F4CB5" w14:textId="77777777" w:rsidTr="00A11040">
        <w:tc>
          <w:tcPr>
            <w:tcW w:w="2552" w:type="dxa"/>
          </w:tcPr>
          <w:p w14:paraId="3AF5F914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9615AB2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7272" w:type="dxa"/>
          </w:tcPr>
          <w:p w14:paraId="76E11DC0" w14:textId="77777777" w:rsidR="00B12515" w:rsidRPr="00E930E3" w:rsidRDefault="00B12515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Занятия охватывают широкий спектр математических задач: от арифметических и геометрических заданий, до элементов комбинаторики, теории вероятностей, статистики и логики. Дополнительная подготовка к решению задач повышенного уровня сложности, олимпиадных заданий.</w:t>
            </w:r>
          </w:p>
        </w:tc>
      </w:tr>
      <w:tr w:rsidR="00B12515" w:rsidRPr="00E930E3" w14:paraId="06BB030A" w14:textId="77777777" w:rsidTr="00A11040">
        <w:tc>
          <w:tcPr>
            <w:tcW w:w="2552" w:type="dxa"/>
          </w:tcPr>
          <w:p w14:paraId="586E7C44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21A2259B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7272" w:type="dxa"/>
          </w:tcPr>
          <w:p w14:paraId="64896A2C" w14:textId="77777777" w:rsidR="00B12515" w:rsidRPr="00E930E3" w:rsidRDefault="00B12515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на развитие алгоритмического мышления, необходимого для профессиональной деятельности. Знакомство с языками программирования. Самостоятельное выполнение практических заданий по автоматизации, применение программных средств для решения типовых задач.  </w:t>
            </w:r>
          </w:p>
        </w:tc>
      </w:tr>
      <w:tr w:rsidR="00B12515" w:rsidRPr="00E930E3" w14:paraId="447A0ADE" w14:textId="77777777" w:rsidTr="00A11040">
        <w:tc>
          <w:tcPr>
            <w:tcW w:w="2552" w:type="dxa"/>
          </w:tcPr>
          <w:p w14:paraId="4F703D12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1FE3BC59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7272" w:type="dxa"/>
          </w:tcPr>
          <w:p w14:paraId="7EBD6FE1" w14:textId="77777777" w:rsidR="00B12515" w:rsidRPr="00E930E3" w:rsidRDefault="00B12515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Еженедельные занятия предполагают углубленную теоретическую подготовку по химии в сочетании с регулярными экспериментами, демонстрациями, испытаниями и лабораторными работами. Занятия формируют систематическое представление о веществах и их превращениях, понимание природы и последствий химических реакций.</w:t>
            </w:r>
          </w:p>
        </w:tc>
      </w:tr>
      <w:tr w:rsidR="00B12515" w:rsidRPr="00E930E3" w14:paraId="10F5FD7E" w14:textId="77777777" w:rsidTr="00A11040">
        <w:tc>
          <w:tcPr>
            <w:tcW w:w="2552" w:type="dxa"/>
          </w:tcPr>
          <w:p w14:paraId="18FFB181" w14:textId="77777777" w:rsidR="00B12515" w:rsidRPr="00E930E3" w:rsidRDefault="00060533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44966F3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7272" w:type="dxa"/>
          </w:tcPr>
          <w:p w14:paraId="2EFF3DE3" w14:textId="77777777" w:rsidR="00B12515" w:rsidRPr="00E930E3" w:rsidRDefault="00A11040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направлены на изучение широкого спектра общественно-политических явлений. В программу включены базовые понятия социологии, политологии, правоведения и этики. Интерактивный характер занятий позволит перенести приобретенные знания в разряд практических, уметь применять их в повседневной жизни. В рамках групповой работы планируются групповые исследования, мозговые штурмы, учебные турниры и семинары</w:t>
            </w:r>
            <w:r w:rsidR="00B12515" w:rsidRPr="00E9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515" w:rsidRPr="00E930E3" w14:paraId="72927209" w14:textId="77777777" w:rsidTr="00A11040">
        <w:tc>
          <w:tcPr>
            <w:tcW w:w="2552" w:type="dxa"/>
          </w:tcPr>
          <w:p w14:paraId="480A7DF3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558EAF70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7272" w:type="dxa"/>
          </w:tcPr>
          <w:p w14:paraId="5DED458F" w14:textId="77777777" w:rsidR="00B12515" w:rsidRPr="00E930E3" w:rsidRDefault="00B12515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групповые занятия по экономике направлены на глубокий анализ рыночных отношений, особенностей поведения потребителей, существующих денежных инструментов и роли человека в экономической и социальной системах. В обучении используются реальные кейсы, практикориентированные задания, моделирование жизненных ситуаций, лекции с проблемным изложением и деловые игры.   </w:t>
            </w:r>
          </w:p>
        </w:tc>
      </w:tr>
      <w:tr w:rsidR="00B12515" w:rsidRPr="00E930E3" w14:paraId="21CCDEBA" w14:textId="77777777" w:rsidTr="00A11040">
        <w:tc>
          <w:tcPr>
            <w:tcW w:w="2552" w:type="dxa"/>
          </w:tcPr>
          <w:p w14:paraId="772DC378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14:paraId="31B0CAB4" w14:textId="77777777" w:rsidR="00B12515" w:rsidRPr="00E930E3" w:rsidRDefault="00B12515" w:rsidP="00A11040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7272" w:type="dxa"/>
          </w:tcPr>
          <w:p w14:paraId="665D3BD2" w14:textId="77777777" w:rsidR="00B12515" w:rsidRPr="00E930E3" w:rsidRDefault="00B12515" w:rsidP="00A11040">
            <w:pPr>
              <w:pStyle w:val="a9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</w:rPr>
              <w:t>Еженедельные групповые тренинговые занятия по развитию «гибких» навыков (soft skills). В конце каждого учебного месяца проводятся групповые мероприятия, моделирующие «сложные» ситуации, как в образовательной сфере, так и в трудовой деятельности. Например, дебаты, переговоры, выступление на пресс-конференциях.</w:t>
            </w:r>
          </w:p>
        </w:tc>
      </w:tr>
    </w:tbl>
    <w:p w14:paraId="4B894D93" w14:textId="77777777" w:rsidR="0011300A" w:rsidRPr="00E930E3" w:rsidRDefault="0011300A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71EF98" w14:textId="77777777" w:rsidR="00C842E8" w:rsidRPr="00E930E3" w:rsidRDefault="005B30CD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Во время очных занятий </w:t>
      </w:r>
      <w:r w:rsidR="00215D8B" w:rsidRPr="00E930E3">
        <w:rPr>
          <w:rFonts w:ascii="Times New Roman" w:hAnsi="Times New Roman" w:cs="Times New Roman"/>
          <w:sz w:val="24"/>
          <w:szCs w:val="24"/>
        </w:rPr>
        <w:t xml:space="preserve">в загородном центре </w:t>
      </w:r>
      <w:r w:rsidR="008F2CC2" w:rsidRPr="00E930E3">
        <w:rPr>
          <w:rFonts w:ascii="Times New Roman" w:hAnsi="Times New Roman" w:cs="Times New Roman"/>
          <w:sz w:val="24"/>
          <w:szCs w:val="24"/>
        </w:rPr>
        <w:t>«</w:t>
      </w:r>
      <w:r w:rsidR="00215D8B" w:rsidRPr="00E930E3">
        <w:rPr>
          <w:rFonts w:ascii="Times New Roman" w:hAnsi="Times New Roman" w:cs="Times New Roman"/>
          <w:sz w:val="24"/>
          <w:szCs w:val="24"/>
        </w:rPr>
        <w:t>Селен</w:t>
      </w:r>
      <w:r w:rsidR="008F2CC2" w:rsidRPr="00E930E3">
        <w:rPr>
          <w:rFonts w:ascii="Times New Roman" w:hAnsi="Times New Roman" w:cs="Times New Roman"/>
          <w:sz w:val="24"/>
          <w:szCs w:val="24"/>
        </w:rPr>
        <w:t>»</w:t>
      </w:r>
      <w:r w:rsidR="00215D8B"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="009C059C" w:rsidRPr="00E930E3">
        <w:rPr>
          <w:rFonts w:ascii="Times New Roman" w:hAnsi="Times New Roman" w:cs="Times New Roman"/>
          <w:sz w:val="24"/>
          <w:szCs w:val="24"/>
        </w:rPr>
        <w:t>состоится практико-ориентированн</w:t>
      </w:r>
      <w:r w:rsidR="00215D8B" w:rsidRPr="00E930E3">
        <w:rPr>
          <w:rFonts w:ascii="Times New Roman" w:hAnsi="Times New Roman" w:cs="Times New Roman"/>
          <w:sz w:val="24"/>
          <w:szCs w:val="24"/>
        </w:rPr>
        <w:t>ая подготовка с применением интерактивных методов взаимодействия между участниками: семинары, интерактивные лекции, конкурсы, парная и групповая работа. Программа очного интенсива согласовывается перед каждым заездом отдельно, продолжительность</w:t>
      </w:r>
      <w:r w:rsidR="00AE5EF6" w:rsidRPr="00E930E3">
        <w:rPr>
          <w:rFonts w:ascii="Times New Roman" w:hAnsi="Times New Roman" w:cs="Times New Roman"/>
          <w:sz w:val="24"/>
          <w:szCs w:val="24"/>
        </w:rPr>
        <w:t>ю</w:t>
      </w:r>
      <w:r w:rsidR="00215D8B" w:rsidRPr="00E930E3">
        <w:rPr>
          <w:rFonts w:ascii="Times New Roman" w:hAnsi="Times New Roman" w:cs="Times New Roman"/>
          <w:sz w:val="24"/>
          <w:szCs w:val="24"/>
        </w:rPr>
        <w:t xml:space="preserve"> 7-14 дней. </w:t>
      </w:r>
    </w:p>
    <w:p w14:paraId="47018956" w14:textId="77777777" w:rsidR="00E930E3" w:rsidRPr="00E930E3" w:rsidRDefault="00E930E3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FE9078" w14:textId="77777777" w:rsidR="003D66DF" w:rsidRPr="001C5919" w:rsidRDefault="003B1A6F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919">
        <w:rPr>
          <w:rFonts w:ascii="Times New Roman" w:hAnsi="Times New Roman" w:cs="Times New Roman"/>
          <w:sz w:val="24"/>
          <w:szCs w:val="24"/>
        </w:rPr>
        <w:t>Общая схема учебного процесса:</w:t>
      </w:r>
    </w:p>
    <w:p w14:paraId="60F91878" w14:textId="77777777" w:rsidR="00573E53" w:rsidRPr="00E930E3" w:rsidRDefault="00573E53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9FFE1" wp14:editId="2A3A3688">
                <wp:simplePos x="0" y="0"/>
                <wp:positionH relativeFrom="column">
                  <wp:posOffset>2345690</wp:posOffset>
                </wp:positionH>
                <wp:positionV relativeFrom="paragraph">
                  <wp:posOffset>364490</wp:posOffset>
                </wp:positionV>
                <wp:extent cx="1657350" cy="358140"/>
                <wp:effectExtent l="0" t="0" r="1905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9261" w14:textId="77777777" w:rsidR="00573E53" w:rsidRPr="009C7226" w:rsidRDefault="00573E53" w:rsidP="00573E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9C722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Отборочный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12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7pt;margin-top:28.7pt;width:130.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" fillcolor="white [3201]" strokecolor="#44546a [3215]" strokeweight="1pt">
                <v:textbox>
                  <w:txbxContent>
                    <w:p w:rsidR="00573E53" w:rsidRPr="009C7226" w:rsidRDefault="00573E53" w:rsidP="00573E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9C722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32"/>
                        </w:rPr>
                        <w:t>Отборочный этап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21" w:rsidRPr="00E930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B715" wp14:editId="4B5E5288">
                <wp:simplePos x="0" y="0"/>
                <wp:positionH relativeFrom="column">
                  <wp:posOffset>3168015</wp:posOffset>
                </wp:positionH>
                <wp:positionV relativeFrom="paragraph">
                  <wp:posOffset>753110</wp:posOffset>
                </wp:positionV>
                <wp:extent cx="6350" cy="1022350"/>
                <wp:effectExtent l="76200" t="0" r="698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22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E6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9.45pt;margin-top:59.3pt;width:.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" strokecolor="#44546a [3215]" strokeweight=".5pt">
                <v:stroke endarrow="block" joinstyle="miter"/>
              </v:shape>
            </w:pict>
          </mc:Fallback>
        </mc:AlternateContent>
      </w:r>
    </w:p>
    <w:p w14:paraId="4F2C9B5E" w14:textId="77777777" w:rsidR="003B1A6F" w:rsidRPr="00E930E3" w:rsidRDefault="00573E53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10431" wp14:editId="625AD55E">
            <wp:extent cx="4963131" cy="6754931"/>
            <wp:effectExtent l="228600" t="0" r="2000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D5154F0" w14:textId="77777777" w:rsidR="00215D8B" w:rsidRPr="00E930E3" w:rsidRDefault="00215D8B" w:rsidP="00A1104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347BB1" w14:textId="77777777" w:rsidR="00573E53" w:rsidRPr="00E930E3" w:rsidRDefault="00573E53" w:rsidP="00A11040">
      <w:pPr>
        <w:pStyle w:val="a9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5C79FC8E" w14:textId="77777777" w:rsidR="00573E53" w:rsidRDefault="00573E53" w:rsidP="00A11040">
      <w:pPr>
        <w:pStyle w:val="a9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4EDAC9D2" w14:textId="77777777" w:rsidR="00594A3E" w:rsidRDefault="00594A3E" w:rsidP="00A11040">
      <w:pPr>
        <w:pStyle w:val="a9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3A7D6F41" w14:textId="77777777" w:rsidR="00A11040" w:rsidRDefault="00A11040" w:rsidP="00A11040">
      <w:pPr>
        <w:pStyle w:val="a9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7921F504" w14:textId="77777777" w:rsidR="00A11040" w:rsidRDefault="00A11040" w:rsidP="00A11040">
      <w:pPr>
        <w:pStyle w:val="a9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26C18394" w14:textId="77777777" w:rsidR="00594A3E" w:rsidRPr="00E930E3" w:rsidRDefault="00594A3E" w:rsidP="00A11040">
      <w:pPr>
        <w:pStyle w:val="a9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68E1989C" w14:textId="77777777" w:rsidR="00AC4876" w:rsidRPr="00E930E3" w:rsidRDefault="00AC4876" w:rsidP="00A11040">
      <w:pPr>
        <w:pStyle w:val="a9"/>
        <w:numPr>
          <w:ilvl w:val="0"/>
          <w:numId w:val="3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Финансирование </w:t>
      </w:r>
    </w:p>
    <w:p w14:paraId="31A87C54" w14:textId="77777777" w:rsidR="00AC4876" w:rsidRPr="00E930E3" w:rsidRDefault="00AC4876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Участие в дополнительной общеобразовательной программе «Уральская научно-исследовательская лаборатория» для всех желающих, успешно прошедших отборочный этап, бесплатное. </w:t>
      </w:r>
    </w:p>
    <w:p w14:paraId="27B66C52" w14:textId="77777777" w:rsidR="00AC4876" w:rsidRPr="00E930E3" w:rsidRDefault="00AC4876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Финансирование организации и проведения Проекта</w:t>
      </w:r>
      <w:r w:rsidR="00A25474" w:rsidRPr="00E930E3">
        <w:rPr>
          <w:rFonts w:ascii="Times New Roman" w:hAnsi="Times New Roman" w:cs="Times New Roman"/>
          <w:sz w:val="24"/>
          <w:szCs w:val="24"/>
        </w:rPr>
        <w:t xml:space="preserve"> </w:t>
      </w:r>
      <w:r w:rsidRPr="00E930E3">
        <w:rPr>
          <w:rFonts w:ascii="Times New Roman" w:hAnsi="Times New Roman" w:cs="Times New Roman"/>
          <w:sz w:val="24"/>
          <w:szCs w:val="24"/>
        </w:rPr>
        <w:t>осуществляется Н</w:t>
      </w:r>
      <w:r w:rsidR="00A25474" w:rsidRPr="00E930E3">
        <w:rPr>
          <w:rFonts w:ascii="Times New Roman" w:hAnsi="Times New Roman" w:cs="Times New Roman"/>
          <w:sz w:val="24"/>
          <w:szCs w:val="24"/>
        </w:rPr>
        <w:t xml:space="preserve">екоммерческим благотворительным фондом </w:t>
      </w:r>
      <w:r w:rsidRPr="00E930E3">
        <w:rPr>
          <w:rFonts w:ascii="Times New Roman" w:hAnsi="Times New Roman" w:cs="Times New Roman"/>
          <w:sz w:val="24"/>
          <w:szCs w:val="24"/>
        </w:rPr>
        <w:t xml:space="preserve">«Достойным – лучшее». </w:t>
      </w:r>
    </w:p>
    <w:p w14:paraId="1C665C69" w14:textId="77777777" w:rsidR="00AC4876" w:rsidRPr="00E930E3" w:rsidRDefault="00AC4876" w:rsidP="00A11040">
      <w:pPr>
        <w:pStyle w:val="a9"/>
        <w:numPr>
          <w:ilvl w:val="1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Допускается софинансирование любого мероприятия Проекта организациями – партнерами, а также сторонними организациями и ведомствами.</w:t>
      </w:r>
    </w:p>
    <w:p w14:paraId="1DF3DAB9" w14:textId="77777777" w:rsidR="00006ED0" w:rsidRPr="00E930E3" w:rsidRDefault="00006ED0" w:rsidP="00A110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br w:type="page"/>
      </w:r>
    </w:p>
    <w:p w14:paraId="2F1AB5FD" w14:textId="77777777" w:rsidR="00AC4876" w:rsidRPr="00E930E3" w:rsidRDefault="00006ED0" w:rsidP="00A11040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EC46907" w14:textId="77777777" w:rsidR="00006ED0" w:rsidRPr="00E930E3" w:rsidRDefault="00006ED0" w:rsidP="00A11040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 xml:space="preserve">Конкурсное задание на создание видеоролика </w:t>
      </w:r>
    </w:p>
    <w:p w14:paraId="3FFDFB46" w14:textId="77777777" w:rsidR="00006ED0" w:rsidRPr="00E930E3" w:rsidRDefault="00006ED0" w:rsidP="00A11040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0E3">
        <w:rPr>
          <w:rFonts w:ascii="Times New Roman" w:hAnsi="Times New Roman" w:cs="Times New Roman"/>
          <w:b/>
          <w:sz w:val="24"/>
          <w:szCs w:val="24"/>
        </w:rPr>
        <w:t>для отборочного этапа Проекта</w:t>
      </w:r>
    </w:p>
    <w:p w14:paraId="0D9D7C15" w14:textId="77777777" w:rsidR="00006ED0" w:rsidRPr="00E930E3" w:rsidRDefault="00006ED0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ADE853" w14:textId="77777777" w:rsidR="00006ED0" w:rsidRPr="00E930E3" w:rsidRDefault="00006ED0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B6A8EB" w14:textId="77777777" w:rsidR="00006ED0" w:rsidRPr="00E930E3" w:rsidRDefault="00006ED0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7B2772" w14:textId="77777777" w:rsidR="00A25474" w:rsidRPr="00E930E3" w:rsidRDefault="00006ED0" w:rsidP="00A110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Подготовьте небольшой видеоролик (продолжительностью не более 2-х минут)</w:t>
      </w:r>
      <w:r w:rsidR="00A25474" w:rsidRPr="00E930E3">
        <w:rPr>
          <w:rFonts w:ascii="Times New Roman" w:hAnsi="Times New Roman" w:cs="Times New Roman"/>
          <w:sz w:val="24"/>
          <w:szCs w:val="24"/>
        </w:rPr>
        <w:t xml:space="preserve"> на тему: «Взгляд в будущее: чего хочу добиться до 2024 года». </w:t>
      </w:r>
    </w:p>
    <w:p w14:paraId="7CA525B7" w14:textId="77777777" w:rsidR="00A25474" w:rsidRPr="00E930E3" w:rsidRDefault="00A25474" w:rsidP="00A110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Расскажите о себе, о том, что больше всего любите и умеете, а что еще только предстоит освоить, о своих планах, мечтах и целях. Как участие в проекте может помочь Вам добиться поставленных целей? Почему для Вас важно стать участником проекта? </w:t>
      </w:r>
    </w:p>
    <w:p w14:paraId="66A4CD7F" w14:textId="77777777" w:rsidR="00A25474" w:rsidRPr="00E930E3" w:rsidRDefault="00A25474" w:rsidP="00A110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Видео можно снять на обычный телефон и загрузить на </w:t>
      </w:r>
      <w:r w:rsidRPr="00E930E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E930E3">
        <w:rPr>
          <w:rFonts w:ascii="Times New Roman" w:hAnsi="Times New Roman" w:cs="Times New Roman"/>
          <w:sz w:val="24"/>
          <w:szCs w:val="24"/>
        </w:rPr>
        <w:t xml:space="preserve"> (не забудьте предоставить доступ для открытого просмотра). </w:t>
      </w:r>
    </w:p>
    <w:p w14:paraId="5B6C7041" w14:textId="77777777" w:rsidR="00A25474" w:rsidRPr="00E930E3" w:rsidRDefault="00A25474" w:rsidP="00A110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>При оценке видеороликов будут учитываться: конкретика при планировании, наглядность изложения (наличие примеров), аргументация тезисов, оригинальный подход к подаче информации.</w:t>
      </w:r>
    </w:p>
    <w:p w14:paraId="6A1B55C3" w14:textId="77777777" w:rsidR="00006ED0" w:rsidRPr="00E930E3" w:rsidRDefault="00006ED0" w:rsidP="00A110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E3">
        <w:rPr>
          <w:rFonts w:ascii="Times New Roman" w:hAnsi="Times New Roman" w:cs="Times New Roman"/>
          <w:sz w:val="24"/>
          <w:szCs w:val="24"/>
        </w:rPr>
        <w:t xml:space="preserve">Видеоролик загружается один на участника, независимо от количества </w:t>
      </w:r>
      <w:r w:rsidR="00025D86" w:rsidRPr="00E930E3">
        <w:rPr>
          <w:rFonts w:ascii="Times New Roman" w:hAnsi="Times New Roman" w:cs="Times New Roman"/>
          <w:sz w:val="24"/>
          <w:szCs w:val="24"/>
        </w:rPr>
        <w:t>выбранных предметов</w:t>
      </w:r>
      <w:r w:rsidRPr="00E930E3">
        <w:rPr>
          <w:rFonts w:ascii="Times New Roman" w:hAnsi="Times New Roman" w:cs="Times New Roman"/>
          <w:sz w:val="24"/>
          <w:szCs w:val="24"/>
        </w:rPr>
        <w:t>.</w:t>
      </w:r>
    </w:p>
    <w:p w14:paraId="35B6061D" w14:textId="77777777" w:rsidR="00006ED0" w:rsidRPr="00E930E3" w:rsidRDefault="00006ED0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154C12" w14:textId="77777777" w:rsidR="00006ED0" w:rsidRPr="00E930E3" w:rsidRDefault="00006ED0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141799" w14:textId="77777777" w:rsidR="00006ED0" w:rsidRPr="00E930E3" w:rsidRDefault="00006ED0" w:rsidP="00A110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06ED0" w:rsidRPr="00E930E3" w:rsidSect="001C5919">
      <w:footerReference w:type="default" r:id="rId14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393C" w14:textId="77777777" w:rsidR="000C7523" w:rsidRDefault="000C7523" w:rsidP="00860B12">
      <w:pPr>
        <w:spacing w:after="0" w:line="240" w:lineRule="auto"/>
      </w:pPr>
      <w:r>
        <w:separator/>
      </w:r>
    </w:p>
  </w:endnote>
  <w:endnote w:type="continuationSeparator" w:id="0">
    <w:p w14:paraId="407EA7E0" w14:textId="77777777" w:rsidR="000C7523" w:rsidRDefault="000C7523" w:rsidP="0086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321521"/>
      <w:docPartObj>
        <w:docPartGallery w:val="Page Numbers (Bottom of Page)"/>
        <w:docPartUnique/>
      </w:docPartObj>
    </w:sdtPr>
    <w:sdtEndPr/>
    <w:sdtContent>
      <w:p w14:paraId="1DB54077" w14:textId="77777777" w:rsidR="00860B12" w:rsidRDefault="00860B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19">
          <w:rPr>
            <w:noProof/>
          </w:rPr>
          <w:t>4</w:t>
        </w:r>
        <w:r>
          <w:fldChar w:fldCharType="end"/>
        </w:r>
      </w:p>
    </w:sdtContent>
  </w:sdt>
  <w:p w14:paraId="4D76C9E8" w14:textId="77777777" w:rsidR="00860B12" w:rsidRDefault="00860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63DE" w14:textId="77777777" w:rsidR="000C7523" w:rsidRDefault="000C7523" w:rsidP="00860B12">
      <w:pPr>
        <w:spacing w:after="0" w:line="240" w:lineRule="auto"/>
      </w:pPr>
      <w:r>
        <w:separator/>
      </w:r>
    </w:p>
  </w:footnote>
  <w:footnote w:type="continuationSeparator" w:id="0">
    <w:p w14:paraId="7E6A28F6" w14:textId="77777777" w:rsidR="000C7523" w:rsidRDefault="000C7523" w:rsidP="0086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912"/>
    <w:multiLevelType w:val="hybridMultilevel"/>
    <w:tmpl w:val="791459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A36E85"/>
    <w:multiLevelType w:val="hybridMultilevel"/>
    <w:tmpl w:val="BDDE5DD8"/>
    <w:lvl w:ilvl="0" w:tplc="2C761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6CC4"/>
    <w:multiLevelType w:val="hybridMultilevel"/>
    <w:tmpl w:val="FFF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43ED"/>
    <w:multiLevelType w:val="hybridMultilevel"/>
    <w:tmpl w:val="591273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4944F1"/>
    <w:multiLevelType w:val="multilevel"/>
    <w:tmpl w:val="D6202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FBB7A95"/>
    <w:multiLevelType w:val="multilevel"/>
    <w:tmpl w:val="E5325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A665569"/>
    <w:multiLevelType w:val="multilevel"/>
    <w:tmpl w:val="AB94F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EA94C67"/>
    <w:multiLevelType w:val="multilevel"/>
    <w:tmpl w:val="96FC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205A5D"/>
    <w:multiLevelType w:val="hybridMultilevel"/>
    <w:tmpl w:val="A4F25D76"/>
    <w:lvl w:ilvl="0" w:tplc="52863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CD57A4"/>
    <w:multiLevelType w:val="hybridMultilevel"/>
    <w:tmpl w:val="8AB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069CF"/>
    <w:multiLevelType w:val="hybridMultilevel"/>
    <w:tmpl w:val="66ECFC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36534C83"/>
    <w:multiLevelType w:val="hybridMultilevel"/>
    <w:tmpl w:val="BB32F5BA"/>
    <w:lvl w:ilvl="0" w:tplc="B4F49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EE07A1"/>
    <w:multiLevelType w:val="multilevel"/>
    <w:tmpl w:val="96FC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D603DA2"/>
    <w:multiLevelType w:val="hybridMultilevel"/>
    <w:tmpl w:val="5D120B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0275774"/>
    <w:multiLevelType w:val="multilevel"/>
    <w:tmpl w:val="AB94F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A81B5D"/>
    <w:multiLevelType w:val="hybridMultilevel"/>
    <w:tmpl w:val="DCC4CE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B84C36"/>
    <w:multiLevelType w:val="multilevel"/>
    <w:tmpl w:val="AB94F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5FC0B45"/>
    <w:multiLevelType w:val="multilevel"/>
    <w:tmpl w:val="D6202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DA7E57"/>
    <w:multiLevelType w:val="hybridMultilevel"/>
    <w:tmpl w:val="C1068576"/>
    <w:lvl w:ilvl="0" w:tplc="EE2E0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2E568F"/>
    <w:multiLevelType w:val="multilevel"/>
    <w:tmpl w:val="AB94F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34C5E11"/>
    <w:multiLevelType w:val="multilevel"/>
    <w:tmpl w:val="D6202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3884061"/>
    <w:multiLevelType w:val="hybridMultilevel"/>
    <w:tmpl w:val="282EC4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76620D1"/>
    <w:multiLevelType w:val="hybridMultilevel"/>
    <w:tmpl w:val="4800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87B"/>
    <w:multiLevelType w:val="multilevel"/>
    <w:tmpl w:val="D6202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C881BD4"/>
    <w:multiLevelType w:val="multilevel"/>
    <w:tmpl w:val="D6202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DA55C02"/>
    <w:multiLevelType w:val="hybridMultilevel"/>
    <w:tmpl w:val="1C00A2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152519"/>
    <w:multiLevelType w:val="hybridMultilevel"/>
    <w:tmpl w:val="E9AE35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66481EF5"/>
    <w:multiLevelType w:val="hybridMultilevel"/>
    <w:tmpl w:val="B344BA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6811307D"/>
    <w:multiLevelType w:val="multilevel"/>
    <w:tmpl w:val="AB94F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404053C"/>
    <w:multiLevelType w:val="multilevel"/>
    <w:tmpl w:val="8B50FD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796E569D"/>
    <w:multiLevelType w:val="multilevel"/>
    <w:tmpl w:val="96FC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22"/>
  </w:num>
  <w:num w:numId="9">
    <w:abstractNumId w:val="25"/>
  </w:num>
  <w:num w:numId="10">
    <w:abstractNumId w:val="24"/>
  </w:num>
  <w:num w:numId="11">
    <w:abstractNumId w:val="28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7"/>
  </w:num>
  <w:num w:numId="17">
    <w:abstractNumId w:val="30"/>
  </w:num>
  <w:num w:numId="18">
    <w:abstractNumId w:val="12"/>
  </w:num>
  <w:num w:numId="19">
    <w:abstractNumId w:val="29"/>
  </w:num>
  <w:num w:numId="20">
    <w:abstractNumId w:val="13"/>
  </w:num>
  <w:num w:numId="21">
    <w:abstractNumId w:val="10"/>
  </w:num>
  <w:num w:numId="22">
    <w:abstractNumId w:val="21"/>
  </w:num>
  <w:num w:numId="23">
    <w:abstractNumId w:val="0"/>
  </w:num>
  <w:num w:numId="24">
    <w:abstractNumId w:val="27"/>
  </w:num>
  <w:num w:numId="25">
    <w:abstractNumId w:val="26"/>
  </w:num>
  <w:num w:numId="26">
    <w:abstractNumId w:val="20"/>
  </w:num>
  <w:num w:numId="27">
    <w:abstractNumId w:val="17"/>
  </w:num>
  <w:num w:numId="28">
    <w:abstractNumId w:val="23"/>
  </w:num>
  <w:num w:numId="29">
    <w:abstractNumId w:val="18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83"/>
    <w:rsid w:val="00002E23"/>
    <w:rsid w:val="00006ED0"/>
    <w:rsid w:val="00024590"/>
    <w:rsid w:val="00025D86"/>
    <w:rsid w:val="00034EE7"/>
    <w:rsid w:val="00053C4F"/>
    <w:rsid w:val="00053CD4"/>
    <w:rsid w:val="00053EB1"/>
    <w:rsid w:val="00060533"/>
    <w:rsid w:val="00064AE2"/>
    <w:rsid w:val="000673A5"/>
    <w:rsid w:val="00070F9B"/>
    <w:rsid w:val="000722E0"/>
    <w:rsid w:val="000732C2"/>
    <w:rsid w:val="00074ECA"/>
    <w:rsid w:val="000774B3"/>
    <w:rsid w:val="000A5208"/>
    <w:rsid w:val="000A5301"/>
    <w:rsid w:val="000A5368"/>
    <w:rsid w:val="000A7AEE"/>
    <w:rsid w:val="000B46D4"/>
    <w:rsid w:val="000C190E"/>
    <w:rsid w:val="000C615D"/>
    <w:rsid w:val="000C6D66"/>
    <w:rsid w:val="000C7523"/>
    <w:rsid w:val="00103111"/>
    <w:rsid w:val="0010322F"/>
    <w:rsid w:val="00111B2A"/>
    <w:rsid w:val="0011300A"/>
    <w:rsid w:val="00115204"/>
    <w:rsid w:val="0011713D"/>
    <w:rsid w:val="00117821"/>
    <w:rsid w:val="00117FB9"/>
    <w:rsid w:val="00125CE9"/>
    <w:rsid w:val="00125D1A"/>
    <w:rsid w:val="00135B73"/>
    <w:rsid w:val="00143254"/>
    <w:rsid w:val="00143E49"/>
    <w:rsid w:val="00147D18"/>
    <w:rsid w:val="001535DD"/>
    <w:rsid w:val="0015773C"/>
    <w:rsid w:val="00176325"/>
    <w:rsid w:val="00176CEA"/>
    <w:rsid w:val="00180527"/>
    <w:rsid w:val="0018239B"/>
    <w:rsid w:val="00182AF3"/>
    <w:rsid w:val="00185881"/>
    <w:rsid w:val="00193A6C"/>
    <w:rsid w:val="001B3A1A"/>
    <w:rsid w:val="001C0DCF"/>
    <w:rsid w:val="001C433D"/>
    <w:rsid w:val="001C5919"/>
    <w:rsid w:val="001C70AE"/>
    <w:rsid w:val="001D0002"/>
    <w:rsid w:val="001D3749"/>
    <w:rsid w:val="001E3EC8"/>
    <w:rsid w:val="001E4BA5"/>
    <w:rsid w:val="001F02D0"/>
    <w:rsid w:val="00200887"/>
    <w:rsid w:val="00205DB4"/>
    <w:rsid w:val="00211EB5"/>
    <w:rsid w:val="00215D8B"/>
    <w:rsid w:val="0021661E"/>
    <w:rsid w:val="002169A5"/>
    <w:rsid w:val="00216E2E"/>
    <w:rsid w:val="0023482C"/>
    <w:rsid w:val="00235313"/>
    <w:rsid w:val="0023732D"/>
    <w:rsid w:val="00245FDC"/>
    <w:rsid w:val="00247AED"/>
    <w:rsid w:val="00247BDE"/>
    <w:rsid w:val="00252248"/>
    <w:rsid w:val="00255786"/>
    <w:rsid w:val="0026250C"/>
    <w:rsid w:val="002838B0"/>
    <w:rsid w:val="0028485C"/>
    <w:rsid w:val="00290F1B"/>
    <w:rsid w:val="00292762"/>
    <w:rsid w:val="002B3122"/>
    <w:rsid w:val="002B3133"/>
    <w:rsid w:val="002B5F39"/>
    <w:rsid w:val="002B6B06"/>
    <w:rsid w:val="002C73C9"/>
    <w:rsid w:val="002D0EDC"/>
    <w:rsid w:val="002D2647"/>
    <w:rsid w:val="002D5816"/>
    <w:rsid w:val="002D7664"/>
    <w:rsid w:val="002E16E6"/>
    <w:rsid w:val="002E2550"/>
    <w:rsid w:val="002E7C25"/>
    <w:rsid w:val="002F11E6"/>
    <w:rsid w:val="002F5062"/>
    <w:rsid w:val="00300114"/>
    <w:rsid w:val="003006B0"/>
    <w:rsid w:val="00313A39"/>
    <w:rsid w:val="0032329F"/>
    <w:rsid w:val="00325388"/>
    <w:rsid w:val="00325C0A"/>
    <w:rsid w:val="0033477F"/>
    <w:rsid w:val="00355F2D"/>
    <w:rsid w:val="003643F4"/>
    <w:rsid w:val="00364C6A"/>
    <w:rsid w:val="00365387"/>
    <w:rsid w:val="00366C99"/>
    <w:rsid w:val="00366F1A"/>
    <w:rsid w:val="00367F5C"/>
    <w:rsid w:val="00372EC8"/>
    <w:rsid w:val="00377CB1"/>
    <w:rsid w:val="003833FF"/>
    <w:rsid w:val="0039452F"/>
    <w:rsid w:val="003971AC"/>
    <w:rsid w:val="003972F3"/>
    <w:rsid w:val="003A71EB"/>
    <w:rsid w:val="003B1315"/>
    <w:rsid w:val="003B1A6F"/>
    <w:rsid w:val="003B2FDA"/>
    <w:rsid w:val="003B3FDE"/>
    <w:rsid w:val="003B7852"/>
    <w:rsid w:val="003C1A9C"/>
    <w:rsid w:val="003C1AF9"/>
    <w:rsid w:val="003C5B9C"/>
    <w:rsid w:val="003D1705"/>
    <w:rsid w:val="003D66DF"/>
    <w:rsid w:val="003D6B5F"/>
    <w:rsid w:val="003E20B5"/>
    <w:rsid w:val="003E22A7"/>
    <w:rsid w:val="003E5312"/>
    <w:rsid w:val="003F1C76"/>
    <w:rsid w:val="003F4C49"/>
    <w:rsid w:val="004100F3"/>
    <w:rsid w:val="004229C7"/>
    <w:rsid w:val="004263E4"/>
    <w:rsid w:val="00445A6A"/>
    <w:rsid w:val="004575CD"/>
    <w:rsid w:val="00461386"/>
    <w:rsid w:val="00476783"/>
    <w:rsid w:val="00483498"/>
    <w:rsid w:val="00492B9F"/>
    <w:rsid w:val="00495108"/>
    <w:rsid w:val="004A0E21"/>
    <w:rsid w:val="004A43D2"/>
    <w:rsid w:val="004C0B76"/>
    <w:rsid w:val="004C2BF1"/>
    <w:rsid w:val="004D3B55"/>
    <w:rsid w:val="004E3D2A"/>
    <w:rsid w:val="004E6CC0"/>
    <w:rsid w:val="004F46F0"/>
    <w:rsid w:val="0050794D"/>
    <w:rsid w:val="00531E0E"/>
    <w:rsid w:val="00536CEC"/>
    <w:rsid w:val="00540D6C"/>
    <w:rsid w:val="00542451"/>
    <w:rsid w:val="00542A1F"/>
    <w:rsid w:val="00553701"/>
    <w:rsid w:val="00561082"/>
    <w:rsid w:val="00572EE6"/>
    <w:rsid w:val="00573E53"/>
    <w:rsid w:val="00574834"/>
    <w:rsid w:val="00580A11"/>
    <w:rsid w:val="00581EDE"/>
    <w:rsid w:val="005871FF"/>
    <w:rsid w:val="00594A3E"/>
    <w:rsid w:val="00596893"/>
    <w:rsid w:val="005A32E8"/>
    <w:rsid w:val="005A5BCB"/>
    <w:rsid w:val="005A5F96"/>
    <w:rsid w:val="005A6562"/>
    <w:rsid w:val="005A6C97"/>
    <w:rsid w:val="005A788E"/>
    <w:rsid w:val="005B042F"/>
    <w:rsid w:val="005B30CD"/>
    <w:rsid w:val="005C13ED"/>
    <w:rsid w:val="005C492F"/>
    <w:rsid w:val="005C5683"/>
    <w:rsid w:val="005C6DB9"/>
    <w:rsid w:val="0060137A"/>
    <w:rsid w:val="006155BA"/>
    <w:rsid w:val="00617B98"/>
    <w:rsid w:val="00622439"/>
    <w:rsid w:val="006315A2"/>
    <w:rsid w:val="006341EF"/>
    <w:rsid w:val="00636B21"/>
    <w:rsid w:val="00640CDE"/>
    <w:rsid w:val="00650928"/>
    <w:rsid w:val="00650B3B"/>
    <w:rsid w:val="0065236D"/>
    <w:rsid w:val="00662A7F"/>
    <w:rsid w:val="006632A3"/>
    <w:rsid w:val="0066341B"/>
    <w:rsid w:val="00665F94"/>
    <w:rsid w:val="0067734E"/>
    <w:rsid w:val="00683370"/>
    <w:rsid w:val="00684622"/>
    <w:rsid w:val="00690EB8"/>
    <w:rsid w:val="00693116"/>
    <w:rsid w:val="006951F6"/>
    <w:rsid w:val="00697A00"/>
    <w:rsid w:val="006A0224"/>
    <w:rsid w:val="006B35D1"/>
    <w:rsid w:val="006C59BF"/>
    <w:rsid w:val="006C6BBB"/>
    <w:rsid w:val="006D319D"/>
    <w:rsid w:val="006D3507"/>
    <w:rsid w:val="006D4F8E"/>
    <w:rsid w:val="006E4BD8"/>
    <w:rsid w:val="006F64D8"/>
    <w:rsid w:val="00702F51"/>
    <w:rsid w:val="00705A15"/>
    <w:rsid w:val="00710B84"/>
    <w:rsid w:val="00720997"/>
    <w:rsid w:val="00722084"/>
    <w:rsid w:val="007240E2"/>
    <w:rsid w:val="00725330"/>
    <w:rsid w:val="00731B35"/>
    <w:rsid w:val="00744050"/>
    <w:rsid w:val="007445D3"/>
    <w:rsid w:val="007457C1"/>
    <w:rsid w:val="007500A6"/>
    <w:rsid w:val="0075336E"/>
    <w:rsid w:val="007553E3"/>
    <w:rsid w:val="007568A5"/>
    <w:rsid w:val="00765710"/>
    <w:rsid w:val="0077498B"/>
    <w:rsid w:val="00777781"/>
    <w:rsid w:val="00783700"/>
    <w:rsid w:val="007839B1"/>
    <w:rsid w:val="00787194"/>
    <w:rsid w:val="00796F90"/>
    <w:rsid w:val="007A1E7D"/>
    <w:rsid w:val="007A24A2"/>
    <w:rsid w:val="007B1DA3"/>
    <w:rsid w:val="007C046D"/>
    <w:rsid w:val="007C19BE"/>
    <w:rsid w:val="007C6137"/>
    <w:rsid w:val="007C655E"/>
    <w:rsid w:val="007C6ACB"/>
    <w:rsid w:val="007D1D5B"/>
    <w:rsid w:val="007E04FA"/>
    <w:rsid w:val="007E0E3A"/>
    <w:rsid w:val="007E0EB4"/>
    <w:rsid w:val="007E18FA"/>
    <w:rsid w:val="007E45FC"/>
    <w:rsid w:val="007E5B0B"/>
    <w:rsid w:val="007E726E"/>
    <w:rsid w:val="007F2E0A"/>
    <w:rsid w:val="007F4908"/>
    <w:rsid w:val="007F5775"/>
    <w:rsid w:val="007F7935"/>
    <w:rsid w:val="007F7DA8"/>
    <w:rsid w:val="008156A4"/>
    <w:rsid w:val="0082422C"/>
    <w:rsid w:val="00830733"/>
    <w:rsid w:val="00837628"/>
    <w:rsid w:val="00843ADD"/>
    <w:rsid w:val="008465EF"/>
    <w:rsid w:val="00847118"/>
    <w:rsid w:val="00847539"/>
    <w:rsid w:val="008503A2"/>
    <w:rsid w:val="00851BAA"/>
    <w:rsid w:val="00852EF7"/>
    <w:rsid w:val="00860B12"/>
    <w:rsid w:val="008714CD"/>
    <w:rsid w:val="00874ECA"/>
    <w:rsid w:val="008775A6"/>
    <w:rsid w:val="00880A32"/>
    <w:rsid w:val="00882D18"/>
    <w:rsid w:val="008844BC"/>
    <w:rsid w:val="00893AE8"/>
    <w:rsid w:val="00894CC2"/>
    <w:rsid w:val="00897E92"/>
    <w:rsid w:val="008A0759"/>
    <w:rsid w:val="008A2592"/>
    <w:rsid w:val="008A3B78"/>
    <w:rsid w:val="008A6B71"/>
    <w:rsid w:val="008C5D5B"/>
    <w:rsid w:val="008C6E1F"/>
    <w:rsid w:val="008D419B"/>
    <w:rsid w:val="008E1137"/>
    <w:rsid w:val="008F22FB"/>
    <w:rsid w:val="008F2CC2"/>
    <w:rsid w:val="00905849"/>
    <w:rsid w:val="00913BE6"/>
    <w:rsid w:val="0091512B"/>
    <w:rsid w:val="0092254E"/>
    <w:rsid w:val="00923F3B"/>
    <w:rsid w:val="00934292"/>
    <w:rsid w:val="009342E9"/>
    <w:rsid w:val="009343B3"/>
    <w:rsid w:val="00940D1D"/>
    <w:rsid w:val="00945E85"/>
    <w:rsid w:val="0096103F"/>
    <w:rsid w:val="00961106"/>
    <w:rsid w:val="0096477C"/>
    <w:rsid w:val="00966E31"/>
    <w:rsid w:val="00966EDF"/>
    <w:rsid w:val="009710F2"/>
    <w:rsid w:val="0098686D"/>
    <w:rsid w:val="00994926"/>
    <w:rsid w:val="009953F8"/>
    <w:rsid w:val="00995904"/>
    <w:rsid w:val="009A0224"/>
    <w:rsid w:val="009A4567"/>
    <w:rsid w:val="009A78BA"/>
    <w:rsid w:val="009B478E"/>
    <w:rsid w:val="009C059C"/>
    <w:rsid w:val="009C7133"/>
    <w:rsid w:val="009C7226"/>
    <w:rsid w:val="009D4DE5"/>
    <w:rsid w:val="009E10F3"/>
    <w:rsid w:val="009E361D"/>
    <w:rsid w:val="009E381F"/>
    <w:rsid w:val="009E7C78"/>
    <w:rsid w:val="00A0506B"/>
    <w:rsid w:val="00A05C11"/>
    <w:rsid w:val="00A11040"/>
    <w:rsid w:val="00A14602"/>
    <w:rsid w:val="00A23EBE"/>
    <w:rsid w:val="00A25474"/>
    <w:rsid w:val="00A267D6"/>
    <w:rsid w:val="00A30C73"/>
    <w:rsid w:val="00A33956"/>
    <w:rsid w:val="00A547A4"/>
    <w:rsid w:val="00A60949"/>
    <w:rsid w:val="00A612A6"/>
    <w:rsid w:val="00A63AAE"/>
    <w:rsid w:val="00A92EF1"/>
    <w:rsid w:val="00A94C67"/>
    <w:rsid w:val="00A97273"/>
    <w:rsid w:val="00AA04F7"/>
    <w:rsid w:val="00AA56A3"/>
    <w:rsid w:val="00AB04C5"/>
    <w:rsid w:val="00AB27CE"/>
    <w:rsid w:val="00AC346C"/>
    <w:rsid w:val="00AC4876"/>
    <w:rsid w:val="00AC614F"/>
    <w:rsid w:val="00AC75B3"/>
    <w:rsid w:val="00AD0586"/>
    <w:rsid w:val="00AE5EF6"/>
    <w:rsid w:val="00AE702B"/>
    <w:rsid w:val="00AF52AF"/>
    <w:rsid w:val="00AF763A"/>
    <w:rsid w:val="00B007C1"/>
    <w:rsid w:val="00B02C6E"/>
    <w:rsid w:val="00B12515"/>
    <w:rsid w:val="00B152B5"/>
    <w:rsid w:val="00B265DB"/>
    <w:rsid w:val="00B32128"/>
    <w:rsid w:val="00B5207F"/>
    <w:rsid w:val="00B561F6"/>
    <w:rsid w:val="00B56874"/>
    <w:rsid w:val="00B60A76"/>
    <w:rsid w:val="00B64E77"/>
    <w:rsid w:val="00B85FE6"/>
    <w:rsid w:val="00BA089F"/>
    <w:rsid w:val="00BB2C10"/>
    <w:rsid w:val="00BB7DBF"/>
    <w:rsid w:val="00BD0194"/>
    <w:rsid w:val="00BD42EA"/>
    <w:rsid w:val="00BD4BA3"/>
    <w:rsid w:val="00BD60C9"/>
    <w:rsid w:val="00BE21D1"/>
    <w:rsid w:val="00BE5A77"/>
    <w:rsid w:val="00BE69B3"/>
    <w:rsid w:val="00BE75FB"/>
    <w:rsid w:val="00BF291B"/>
    <w:rsid w:val="00BF2F80"/>
    <w:rsid w:val="00BF73C2"/>
    <w:rsid w:val="00C01BBB"/>
    <w:rsid w:val="00C22E8F"/>
    <w:rsid w:val="00C26E62"/>
    <w:rsid w:val="00C276A5"/>
    <w:rsid w:val="00C36948"/>
    <w:rsid w:val="00C4150A"/>
    <w:rsid w:val="00C432A3"/>
    <w:rsid w:val="00C439B2"/>
    <w:rsid w:val="00C470B2"/>
    <w:rsid w:val="00C5256A"/>
    <w:rsid w:val="00C537C4"/>
    <w:rsid w:val="00C6081B"/>
    <w:rsid w:val="00C65093"/>
    <w:rsid w:val="00C657BE"/>
    <w:rsid w:val="00C71EAF"/>
    <w:rsid w:val="00C7250E"/>
    <w:rsid w:val="00C842E8"/>
    <w:rsid w:val="00C84A1C"/>
    <w:rsid w:val="00C86CE9"/>
    <w:rsid w:val="00C93079"/>
    <w:rsid w:val="00CA130A"/>
    <w:rsid w:val="00CA173E"/>
    <w:rsid w:val="00CA2C2C"/>
    <w:rsid w:val="00CB3AAE"/>
    <w:rsid w:val="00CC2934"/>
    <w:rsid w:val="00CC435F"/>
    <w:rsid w:val="00CD0179"/>
    <w:rsid w:val="00CE4D0F"/>
    <w:rsid w:val="00CF1C93"/>
    <w:rsid w:val="00CF2787"/>
    <w:rsid w:val="00D01764"/>
    <w:rsid w:val="00D23669"/>
    <w:rsid w:val="00D24984"/>
    <w:rsid w:val="00D25109"/>
    <w:rsid w:val="00D30E68"/>
    <w:rsid w:val="00D36D6A"/>
    <w:rsid w:val="00D40020"/>
    <w:rsid w:val="00D410B1"/>
    <w:rsid w:val="00D418E5"/>
    <w:rsid w:val="00D42931"/>
    <w:rsid w:val="00D434EF"/>
    <w:rsid w:val="00D43633"/>
    <w:rsid w:val="00D43F31"/>
    <w:rsid w:val="00D5346D"/>
    <w:rsid w:val="00D60B4B"/>
    <w:rsid w:val="00D617AA"/>
    <w:rsid w:val="00D660A6"/>
    <w:rsid w:val="00D70B08"/>
    <w:rsid w:val="00D7269B"/>
    <w:rsid w:val="00D748D1"/>
    <w:rsid w:val="00D763CF"/>
    <w:rsid w:val="00D858E5"/>
    <w:rsid w:val="00D8631D"/>
    <w:rsid w:val="00D964C8"/>
    <w:rsid w:val="00D9793D"/>
    <w:rsid w:val="00DA21CF"/>
    <w:rsid w:val="00DA2675"/>
    <w:rsid w:val="00DA47E5"/>
    <w:rsid w:val="00DB3174"/>
    <w:rsid w:val="00DB58D8"/>
    <w:rsid w:val="00DC1A98"/>
    <w:rsid w:val="00DD0202"/>
    <w:rsid w:val="00DD1EB9"/>
    <w:rsid w:val="00DD6B5E"/>
    <w:rsid w:val="00DE272B"/>
    <w:rsid w:val="00DF0A43"/>
    <w:rsid w:val="00E00D97"/>
    <w:rsid w:val="00E02B6B"/>
    <w:rsid w:val="00E04082"/>
    <w:rsid w:val="00E1242F"/>
    <w:rsid w:val="00E1260D"/>
    <w:rsid w:val="00E14E97"/>
    <w:rsid w:val="00E20B62"/>
    <w:rsid w:val="00E21ED9"/>
    <w:rsid w:val="00E3306B"/>
    <w:rsid w:val="00E34879"/>
    <w:rsid w:val="00E41B95"/>
    <w:rsid w:val="00E4289B"/>
    <w:rsid w:val="00E555AA"/>
    <w:rsid w:val="00E7395F"/>
    <w:rsid w:val="00E7527A"/>
    <w:rsid w:val="00E7527E"/>
    <w:rsid w:val="00E833C1"/>
    <w:rsid w:val="00E861FD"/>
    <w:rsid w:val="00E92F7C"/>
    <w:rsid w:val="00E9305C"/>
    <w:rsid w:val="00E930E3"/>
    <w:rsid w:val="00E94EC7"/>
    <w:rsid w:val="00E95765"/>
    <w:rsid w:val="00E958B5"/>
    <w:rsid w:val="00EA5355"/>
    <w:rsid w:val="00EA5556"/>
    <w:rsid w:val="00EB1A08"/>
    <w:rsid w:val="00EC11C1"/>
    <w:rsid w:val="00EC50DE"/>
    <w:rsid w:val="00EC54BF"/>
    <w:rsid w:val="00EC5DDC"/>
    <w:rsid w:val="00ED0ED1"/>
    <w:rsid w:val="00ED1C3E"/>
    <w:rsid w:val="00ED61DA"/>
    <w:rsid w:val="00EE0F75"/>
    <w:rsid w:val="00EE6665"/>
    <w:rsid w:val="00EF0E8D"/>
    <w:rsid w:val="00F07630"/>
    <w:rsid w:val="00F1375B"/>
    <w:rsid w:val="00F138CC"/>
    <w:rsid w:val="00F14042"/>
    <w:rsid w:val="00F17DA0"/>
    <w:rsid w:val="00F213D7"/>
    <w:rsid w:val="00F324CF"/>
    <w:rsid w:val="00F37D39"/>
    <w:rsid w:val="00F41B07"/>
    <w:rsid w:val="00F427BE"/>
    <w:rsid w:val="00F618D3"/>
    <w:rsid w:val="00F61BCC"/>
    <w:rsid w:val="00F6424B"/>
    <w:rsid w:val="00F673CB"/>
    <w:rsid w:val="00F775EE"/>
    <w:rsid w:val="00F8137A"/>
    <w:rsid w:val="00F85980"/>
    <w:rsid w:val="00F86E2E"/>
    <w:rsid w:val="00F86EBE"/>
    <w:rsid w:val="00F91847"/>
    <w:rsid w:val="00F9567E"/>
    <w:rsid w:val="00FA0A17"/>
    <w:rsid w:val="00FA0F57"/>
    <w:rsid w:val="00FA0F58"/>
    <w:rsid w:val="00FB3A14"/>
    <w:rsid w:val="00FB7F13"/>
    <w:rsid w:val="00FC3A70"/>
    <w:rsid w:val="00FD4AD6"/>
    <w:rsid w:val="00FD654E"/>
    <w:rsid w:val="00FD7BB2"/>
    <w:rsid w:val="00FE4DB3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2F50"/>
  <w15:docId w15:val="{3254654B-AA56-4576-8868-F2865D3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B12"/>
  </w:style>
  <w:style w:type="paragraph" w:styleId="a5">
    <w:name w:val="footer"/>
    <w:basedOn w:val="a"/>
    <w:link w:val="a6"/>
    <w:uiPriority w:val="99"/>
    <w:unhideWhenUsed/>
    <w:rsid w:val="0086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B12"/>
  </w:style>
  <w:style w:type="paragraph" w:styleId="a7">
    <w:name w:val="Balloon Text"/>
    <w:basedOn w:val="a"/>
    <w:link w:val="a8"/>
    <w:uiPriority w:val="99"/>
    <w:semiHidden/>
    <w:unhideWhenUsed/>
    <w:rsid w:val="00C8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613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9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A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E726E"/>
    <w:pPr>
      <w:spacing w:after="0" w:line="320" w:lineRule="exac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726E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3F4C4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F4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uz.urfu.ru/study/ural-research-laboratory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13BDAC-21CB-4EBD-B620-FCF776253482}" type="doc">
      <dgm:prSet loTypeId="urn:microsoft.com/office/officeart/2005/8/layout/cycle5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6BE49818-14E6-4750-B6E3-0FF67A1BC1BC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(1 неделя, весенние каникулы) </a:t>
          </a:r>
        </a:p>
      </dgm:t>
    </dgm:pt>
    <dgm:pt modelId="{A2B5672C-F4BD-4D2B-8731-BE818B94EB35}" type="parTrans" cxnId="{1BECE20F-6E4C-4437-9BDF-CD19CE992EFD}">
      <dgm:prSet/>
      <dgm:spPr/>
      <dgm:t>
        <a:bodyPr/>
        <a:lstStyle/>
        <a:p>
          <a:endParaRPr lang="ru-RU"/>
        </a:p>
      </dgm:t>
    </dgm:pt>
    <dgm:pt modelId="{05184B53-6660-4F37-BE2C-22BB36217B48}" type="sibTrans" cxnId="{1BECE20F-6E4C-4437-9BDF-CD19CE992EFD}">
      <dgm:prSet/>
      <dgm:spPr/>
      <dgm:t>
        <a:bodyPr/>
        <a:lstStyle/>
        <a:p>
          <a:endParaRPr lang="ru-RU"/>
        </a:p>
      </dgm:t>
    </dgm:pt>
    <dgm:pt modelId="{541C816E-D0E0-4961-ADD5-8BE3D2D1E6DC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(1 неделя, осенние каникулы)</a:t>
          </a:r>
        </a:p>
      </dgm:t>
    </dgm:pt>
    <dgm:pt modelId="{5DBC1ED4-D932-471A-B58C-E4139E68DAF0}" type="parTrans" cxnId="{796F16FE-0F59-4A04-89DC-FFA70C7F7EB7}">
      <dgm:prSet/>
      <dgm:spPr/>
      <dgm:t>
        <a:bodyPr/>
        <a:lstStyle/>
        <a:p>
          <a:endParaRPr lang="ru-RU"/>
        </a:p>
      </dgm:t>
    </dgm:pt>
    <dgm:pt modelId="{91A84DDA-86D6-4B41-ABE6-A36F2249ADA1}" type="sibTrans" cxnId="{796F16FE-0F59-4A04-89DC-FFA70C7F7EB7}">
      <dgm:prSet/>
      <dgm:spPr/>
      <dgm:t>
        <a:bodyPr/>
        <a:lstStyle/>
        <a:p>
          <a:endParaRPr lang="ru-RU"/>
        </a:p>
      </dgm:t>
    </dgm:pt>
    <dgm:pt modelId="{120BE792-A804-4676-A850-C0741129B4D8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gm:t>
    </dgm:pt>
    <dgm:pt modelId="{AEC530F9-ED75-440F-B7AC-C1064231B7C1}" type="parTrans" cxnId="{EB09656C-BF3D-40BA-8D75-ECC38D55DCF0}">
      <dgm:prSet/>
      <dgm:spPr/>
      <dgm:t>
        <a:bodyPr/>
        <a:lstStyle/>
        <a:p>
          <a:endParaRPr lang="ru-RU"/>
        </a:p>
      </dgm:t>
    </dgm:pt>
    <dgm:pt modelId="{89B32A0A-F7FE-4C48-8D5D-DBFED871D4EE}" type="sibTrans" cxnId="{EB09656C-BF3D-40BA-8D75-ECC38D55DCF0}">
      <dgm:prSet/>
      <dgm:spPr/>
      <dgm:t>
        <a:bodyPr/>
        <a:lstStyle/>
        <a:p>
          <a:endParaRPr lang="ru-RU"/>
        </a:p>
      </dgm:t>
    </dgm:pt>
    <dgm:pt modelId="{F07B85D3-FFC3-4214-9BFA-E33A7D32370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(1 неделя, зимние каникулы)</a:t>
          </a:r>
        </a:p>
      </dgm:t>
    </dgm:pt>
    <dgm:pt modelId="{BC6EFFD4-38DD-443E-A95D-733932EC0053}" type="parTrans" cxnId="{71B6C89F-5E2A-458C-A940-95DDE4669312}">
      <dgm:prSet/>
      <dgm:spPr/>
      <dgm:t>
        <a:bodyPr/>
        <a:lstStyle/>
        <a:p>
          <a:endParaRPr lang="ru-RU"/>
        </a:p>
      </dgm:t>
    </dgm:pt>
    <dgm:pt modelId="{0F250109-5AE4-4FED-BF90-1A32030CA928}" type="sibTrans" cxnId="{71B6C89F-5E2A-458C-A940-95DDE4669312}">
      <dgm:prSet/>
      <dgm:spPr/>
      <dgm:t>
        <a:bodyPr/>
        <a:lstStyle/>
        <a:p>
          <a:endParaRPr lang="ru-RU"/>
        </a:p>
      </dgm:t>
    </dgm:pt>
    <dgm:pt modelId="{2AA2C0BC-BE03-464F-ABE3-FF086406B2F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 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gm:t>
    </dgm:pt>
    <dgm:pt modelId="{4F8E73F0-84A6-46BA-A207-085E68E6912D}" type="parTrans" cxnId="{D8741802-5AA1-4794-9E56-11B910165555}">
      <dgm:prSet/>
      <dgm:spPr/>
      <dgm:t>
        <a:bodyPr/>
        <a:lstStyle/>
        <a:p>
          <a:endParaRPr lang="ru-RU"/>
        </a:p>
      </dgm:t>
    </dgm:pt>
    <dgm:pt modelId="{B09F2BA9-06E2-4416-A7F0-6BEC606B1DA8}" type="sibTrans" cxnId="{D8741802-5AA1-4794-9E56-11B910165555}">
      <dgm:prSet/>
      <dgm:spPr/>
      <dgm:t>
        <a:bodyPr/>
        <a:lstStyle/>
        <a:p>
          <a:endParaRPr lang="ru-RU"/>
        </a:p>
      </dgm:t>
    </dgm:pt>
    <dgm:pt modelId="{99997FAA-4409-48B4-BD14-B99819459203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gm:t>
    </dgm:pt>
    <dgm:pt modelId="{A9CB38D8-EEEB-4758-8F57-7DC32839A990}" type="parTrans" cxnId="{31B5B671-EACC-4599-AE26-F336C402F8D1}">
      <dgm:prSet/>
      <dgm:spPr/>
      <dgm:t>
        <a:bodyPr/>
        <a:lstStyle/>
        <a:p>
          <a:endParaRPr lang="ru-RU"/>
        </a:p>
      </dgm:t>
    </dgm:pt>
    <dgm:pt modelId="{8537A063-7F4A-4D6A-8796-22C41C2BE58F}" type="sibTrans" cxnId="{31B5B671-EACC-4599-AE26-F336C402F8D1}">
      <dgm:prSet/>
      <dgm:spPr/>
      <dgm:t>
        <a:bodyPr/>
        <a:lstStyle/>
        <a:p>
          <a:endParaRPr lang="ru-RU"/>
        </a:p>
      </dgm:t>
    </dgm:pt>
    <dgm:pt modelId="{0D7E85E9-BDB3-4DA5-8451-502682E62EDD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(2 недели, летние каникулы) </a:t>
          </a:r>
        </a:p>
      </dgm:t>
    </dgm:pt>
    <dgm:pt modelId="{2EA1C1F2-19E6-4856-BDF6-F13EF4F37EDA}" type="parTrans" cxnId="{2B93E51B-6118-452C-9440-F81A65F3322D}">
      <dgm:prSet/>
      <dgm:spPr/>
      <dgm:t>
        <a:bodyPr/>
        <a:lstStyle/>
        <a:p>
          <a:endParaRPr lang="ru-RU"/>
        </a:p>
      </dgm:t>
    </dgm:pt>
    <dgm:pt modelId="{90BB9054-6405-48E9-B7F8-93E31260D0F7}" type="sibTrans" cxnId="{2B93E51B-6118-452C-9440-F81A65F3322D}">
      <dgm:prSet/>
      <dgm:spPr/>
      <dgm:t>
        <a:bodyPr/>
        <a:lstStyle/>
        <a:p>
          <a:endParaRPr lang="ru-RU"/>
        </a:p>
      </dgm:t>
    </dgm:pt>
    <dgm:pt modelId="{589DB5DA-A790-41D2-98C3-8036D61B078B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gm:t>
    </dgm:pt>
    <dgm:pt modelId="{989154D6-6B6C-464D-A37A-62C6CA7ED284}" type="parTrans" cxnId="{225AE9FF-5A07-425B-8D51-CF3574229153}">
      <dgm:prSet/>
      <dgm:spPr/>
      <dgm:t>
        <a:bodyPr/>
        <a:lstStyle/>
        <a:p>
          <a:endParaRPr lang="ru-RU"/>
        </a:p>
      </dgm:t>
    </dgm:pt>
    <dgm:pt modelId="{57EEE8AC-85FA-4C8D-B599-79BC5632A2F5}" type="sibTrans" cxnId="{225AE9FF-5A07-425B-8D51-CF3574229153}">
      <dgm:prSet/>
      <dgm:spPr/>
      <dgm:t>
        <a:bodyPr/>
        <a:lstStyle/>
        <a:p>
          <a:endParaRPr lang="ru-RU"/>
        </a:p>
      </dgm:t>
    </dgm:pt>
    <dgm:pt modelId="{8252FE87-A44B-441C-A433-EDF279A30EC5}" type="pres">
      <dgm:prSet presAssocID="{3613BDAC-21CB-4EBD-B620-FCF776253482}" presName="cycle" presStyleCnt="0">
        <dgm:presLayoutVars>
          <dgm:dir/>
          <dgm:resizeHandles val="exact"/>
        </dgm:presLayoutVars>
      </dgm:prSet>
      <dgm:spPr/>
    </dgm:pt>
    <dgm:pt modelId="{0E619DE2-A027-4D02-B8C1-86D70E21F244}" type="pres">
      <dgm:prSet presAssocID="{6BE49818-14E6-4750-B6E3-0FF67A1BC1BC}" presName="node" presStyleLbl="node1" presStyleIdx="0" presStyleCnt="8" custScaleX="178180" custScaleY="126443">
        <dgm:presLayoutVars>
          <dgm:bulletEnabled val="1"/>
        </dgm:presLayoutVars>
      </dgm:prSet>
      <dgm:spPr/>
    </dgm:pt>
    <dgm:pt modelId="{373772C7-91CB-4E54-9143-1BCD50B51894}" type="pres">
      <dgm:prSet presAssocID="{6BE49818-14E6-4750-B6E3-0FF67A1BC1BC}" presName="spNode" presStyleCnt="0"/>
      <dgm:spPr/>
    </dgm:pt>
    <dgm:pt modelId="{666C7494-9483-4C7E-83EC-CADAACA08C37}" type="pres">
      <dgm:prSet presAssocID="{05184B53-6660-4F37-BE2C-22BB36217B48}" presName="sibTrans" presStyleLbl="sibTrans1D1" presStyleIdx="0" presStyleCnt="8"/>
      <dgm:spPr/>
    </dgm:pt>
    <dgm:pt modelId="{7CED786E-DD2B-4341-9991-B8B7221A6AC6}" type="pres">
      <dgm:prSet presAssocID="{99997FAA-4409-48B4-BD14-B99819459203}" presName="node" presStyleLbl="node1" presStyleIdx="1" presStyleCnt="8" custScaleX="142326" custRadScaleRad="99104" custRadScaleInc="41236">
        <dgm:presLayoutVars>
          <dgm:bulletEnabled val="1"/>
        </dgm:presLayoutVars>
      </dgm:prSet>
      <dgm:spPr/>
    </dgm:pt>
    <dgm:pt modelId="{A6208786-4AE0-4DE2-BF5B-80C5D575B5E6}" type="pres">
      <dgm:prSet presAssocID="{99997FAA-4409-48B4-BD14-B99819459203}" presName="spNode" presStyleCnt="0"/>
      <dgm:spPr/>
    </dgm:pt>
    <dgm:pt modelId="{D4E2AAD8-CDAE-43F1-B03F-1CB8C5535BB9}" type="pres">
      <dgm:prSet presAssocID="{8537A063-7F4A-4D6A-8796-22C41C2BE58F}" presName="sibTrans" presStyleLbl="sibTrans1D1" presStyleIdx="1" presStyleCnt="8"/>
      <dgm:spPr/>
    </dgm:pt>
    <dgm:pt modelId="{C973D535-EA25-4AE5-B5E1-80752699F5A7}" type="pres">
      <dgm:prSet presAssocID="{0D7E85E9-BDB3-4DA5-8451-502682E62EDD}" presName="node" presStyleLbl="node1" presStyleIdx="2" presStyleCnt="8" custScaleX="152630" custScaleY="154627" custRadScaleRad="97711" custRadScaleInc="-4487">
        <dgm:presLayoutVars>
          <dgm:bulletEnabled val="1"/>
        </dgm:presLayoutVars>
      </dgm:prSet>
      <dgm:spPr/>
    </dgm:pt>
    <dgm:pt modelId="{A973A24E-4488-43CC-B5BB-01014B887E88}" type="pres">
      <dgm:prSet presAssocID="{0D7E85E9-BDB3-4DA5-8451-502682E62EDD}" presName="spNode" presStyleCnt="0"/>
      <dgm:spPr/>
    </dgm:pt>
    <dgm:pt modelId="{0B2D13E2-AE00-423F-A8D4-E2672280D8AF}" type="pres">
      <dgm:prSet presAssocID="{90BB9054-6405-48E9-B7F8-93E31260D0F7}" presName="sibTrans" presStyleLbl="sibTrans1D1" presStyleIdx="2" presStyleCnt="8"/>
      <dgm:spPr/>
    </dgm:pt>
    <dgm:pt modelId="{285FCAB5-B2BC-41E9-866F-9E73E182E5EF}" type="pres">
      <dgm:prSet presAssocID="{589DB5DA-A790-41D2-98C3-8036D61B078B}" presName="node" presStyleLbl="node1" presStyleIdx="3" presStyleCnt="8" custScaleX="148347" custScaleY="142519" custRadScaleRad="101543" custRadScaleInc="-42332">
        <dgm:presLayoutVars>
          <dgm:bulletEnabled val="1"/>
        </dgm:presLayoutVars>
      </dgm:prSet>
      <dgm:spPr/>
    </dgm:pt>
    <dgm:pt modelId="{2C904BFF-4952-41EA-A56A-85A2D9580893}" type="pres">
      <dgm:prSet presAssocID="{589DB5DA-A790-41D2-98C3-8036D61B078B}" presName="spNode" presStyleCnt="0"/>
      <dgm:spPr/>
    </dgm:pt>
    <dgm:pt modelId="{F2147E0D-30D8-459E-A626-044DF59CEDEC}" type="pres">
      <dgm:prSet presAssocID="{57EEE8AC-85FA-4C8D-B599-79BC5632A2F5}" presName="sibTrans" presStyleLbl="sibTrans1D1" presStyleIdx="3" presStyleCnt="8"/>
      <dgm:spPr/>
    </dgm:pt>
    <dgm:pt modelId="{B5B33682-F7E1-438B-969C-0BDD71EA71B4}" type="pres">
      <dgm:prSet presAssocID="{541C816E-D0E0-4961-ADD5-8BE3D2D1E6DC}" presName="node" presStyleLbl="node1" presStyleIdx="4" presStyleCnt="8" custScaleX="147817" custScaleY="134341">
        <dgm:presLayoutVars>
          <dgm:bulletEnabled val="1"/>
        </dgm:presLayoutVars>
      </dgm:prSet>
      <dgm:spPr/>
    </dgm:pt>
    <dgm:pt modelId="{00BA27B8-6974-494E-93C2-BF92A56A5EE3}" type="pres">
      <dgm:prSet presAssocID="{541C816E-D0E0-4961-ADD5-8BE3D2D1E6DC}" presName="spNode" presStyleCnt="0"/>
      <dgm:spPr/>
    </dgm:pt>
    <dgm:pt modelId="{0D83410E-7214-48D9-9E8D-145FC8F75DFB}" type="pres">
      <dgm:prSet presAssocID="{91A84DDA-86D6-4B41-ABE6-A36F2249ADA1}" presName="sibTrans" presStyleLbl="sibTrans1D1" presStyleIdx="4" presStyleCnt="8"/>
      <dgm:spPr/>
    </dgm:pt>
    <dgm:pt modelId="{E8533070-009F-4D05-B360-CFBDDF3D78E7}" type="pres">
      <dgm:prSet presAssocID="{120BE792-A804-4676-A850-C0741129B4D8}" presName="node" presStyleLbl="node1" presStyleIdx="5" presStyleCnt="8" custScaleX="146111" custScaleY="138901" custRadScaleRad="101005" custRadScaleInc="27874">
        <dgm:presLayoutVars>
          <dgm:bulletEnabled val="1"/>
        </dgm:presLayoutVars>
      </dgm:prSet>
      <dgm:spPr/>
    </dgm:pt>
    <dgm:pt modelId="{1DD5AC43-DFE3-468A-AF51-F917C0847EB9}" type="pres">
      <dgm:prSet presAssocID="{120BE792-A804-4676-A850-C0741129B4D8}" presName="spNode" presStyleCnt="0"/>
      <dgm:spPr/>
    </dgm:pt>
    <dgm:pt modelId="{A7A512FF-F1F4-44C7-A098-365402BF8C9D}" type="pres">
      <dgm:prSet presAssocID="{89B32A0A-F7FE-4C48-8D5D-DBFED871D4EE}" presName="sibTrans" presStyleLbl="sibTrans1D1" presStyleIdx="5" presStyleCnt="8"/>
      <dgm:spPr/>
    </dgm:pt>
    <dgm:pt modelId="{27052436-7399-49B0-8DD4-5AA5239B374B}" type="pres">
      <dgm:prSet presAssocID="{F07B85D3-FFC3-4214-9BFA-E33A7D323703}" presName="node" presStyleLbl="node1" presStyleIdx="6" presStyleCnt="8" custScaleX="152283" custScaleY="154189">
        <dgm:presLayoutVars>
          <dgm:bulletEnabled val="1"/>
        </dgm:presLayoutVars>
      </dgm:prSet>
      <dgm:spPr/>
    </dgm:pt>
    <dgm:pt modelId="{3F7E28F6-174C-41D0-BA0F-CA7F8AF8B94F}" type="pres">
      <dgm:prSet presAssocID="{F07B85D3-FFC3-4214-9BFA-E33A7D323703}" presName="spNode" presStyleCnt="0"/>
      <dgm:spPr/>
    </dgm:pt>
    <dgm:pt modelId="{870C5582-4B8D-4290-9093-F9BA3F6E1CA2}" type="pres">
      <dgm:prSet presAssocID="{0F250109-5AE4-4FED-BF90-1A32030CA928}" presName="sibTrans" presStyleLbl="sibTrans1D1" presStyleIdx="6" presStyleCnt="8"/>
      <dgm:spPr/>
    </dgm:pt>
    <dgm:pt modelId="{8ED1CB70-440F-44DF-8C21-4C408B737A55}" type="pres">
      <dgm:prSet presAssocID="{2AA2C0BC-BE03-464F-ABE3-FF086406B2F5}" presName="node" presStyleLbl="node1" presStyleIdx="7" presStyleCnt="8" custScaleX="144189" custRadScaleRad="99918" custRadScaleInc="-43731">
        <dgm:presLayoutVars>
          <dgm:bulletEnabled val="1"/>
        </dgm:presLayoutVars>
      </dgm:prSet>
      <dgm:spPr/>
    </dgm:pt>
    <dgm:pt modelId="{BA1885B5-3B7B-4318-8334-8723183E5A6E}" type="pres">
      <dgm:prSet presAssocID="{2AA2C0BC-BE03-464F-ABE3-FF086406B2F5}" presName="spNode" presStyleCnt="0"/>
      <dgm:spPr/>
    </dgm:pt>
    <dgm:pt modelId="{4E8FA41F-AB8B-4D0F-B82B-A31DB81C3EA0}" type="pres">
      <dgm:prSet presAssocID="{B09F2BA9-06E2-4416-A7F0-6BEC606B1DA8}" presName="sibTrans" presStyleLbl="sibTrans1D1" presStyleIdx="7" presStyleCnt="8"/>
      <dgm:spPr/>
    </dgm:pt>
  </dgm:ptLst>
  <dgm:cxnLst>
    <dgm:cxn modelId="{D8741802-5AA1-4794-9E56-11B910165555}" srcId="{3613BDAC-21CB-4EBD-B620-FCF776253482}" destId="{2AA2C0BC-BE03-464F-ABE3-FF086406B2F5}" srcOrd="7" destOrd="0" parTransId="{4F8E73F0-84A6-46BA-A207-085E68E6912D}" sibTransId="{B09F2BA9-06E2-4416-A7F0-6BEC606B1DA8}"/>
    <dgm:cxn modelId="{A8231F05-C9AE-41AE-934E-1BA958F52CDC}" type="presOf" srcId="{3613BDAC-21CB-4EBD-B620-FCF776253482}" destId="{8252FE87-A44B-441C-A433-EDF279A30EC5}" srcOrd="0" destOrd="0" presId="urn:microsoft.com/office/officeart/2005/8/layout/cycle5"/>
    <dgm:cxn modelId="{1053AC0B-94B3-48F2-AE33-70C95E43D9B5}" type="presOf" srcId="{05184B53-6660-4F37-BE2C-22BB36217B48}" destId="{666C7494-9483-4C7E-83EC-CADAACA08C37}" srcOrd="0" destOrd="0" presId="urn:microsoft.com/office/officeart/2005/8/layout/cycle5"/>
    <dgm:cxn modelId="{4631D30B-3EF8-425D-A867-3756023D95BD}" type="presOf" srcId="{57EEE8AC-85FA-4C8D-B599-79BC5632A2F5}" destId="{F2147E0D-30D8-459E-A626-044DF59CEDEC}" srcOrd="0" destOrd="0" presId="urn:microsoft.com/office/officeart/2005/8/layout/cycle5"/>
    <dgm:cxn modelId="{1B3CFE0C-44E8-421B-AE31-56CF2F438B17}" type="presOf" srcId="{99997FAA-4409-48B4-BD14-B99819459203}" destId="{7CED786E-DD2B-4341-9991-B8B7221A6AC6}" srcOrd="0" destOrd="0" presId="urn:microsoft.com/office/officeart/2005/8/layout/cycle5"/>
    <dgm:cxn modelId="{1BECE20F-6E4C-4437-9BDF-CD19CE992EFD}" srcId="{3613BDAC-21CB-4EBD-B620-FCF776253482}" destId="{6BE49818-14E6-4750-B6E3-0FF67A1BC1BC}" srcOrd="0" destOrd="0" parTransId="{A2B5672C-F4BD-4D2B-8731-BE818B94EB35}" sibTransId="{05184B53-6660-4F37-BE2C-22BB36217B48}"/>
    <dgm:cxn modelId="{2B93E51B-6118-452C-9440-F81A65F3322D}" srcId="{3613BDAC-21CB-4EBD-B620-FCF776253482}" destId="{0D7E85E9-BDB3-4DA5-8451-502682E62EDD}" srcOrd="2" destOrd="0" parTransId="{2EA1C1F2-19E6-4856-BDF6-F13EF4F37EDA}" sibTransId="{90BB9054-6405-48E9-B7F8-93E31260D0F7}"/>
    <dgm:cxn modelId="{E88AD520-730B-4286-A84C-7B4482A111C7}" type="presOf" srcId="{F07B85D3-FFC3-4214-9BFA-E33A7D323703}" destId="{27052436-7399-49B0-8DD4-5AA5239B374B}" srcOrd="0" destOrd="0" presId="urn:microsoft.com/office/officeart/2005/8/layout/cycle5"/>
    <dgm:cxn modelId="{3F026627-6BD0-4383-BF23-5EE396CD6E5C}" type="presOf" srcId="{91A84DDA-86D6-4B41-ABE6-A36F2249ADA1}" destId="{0D83410E-7214-48D9-9E8D-145FC8F75DFB}" srcOrd="0" destOrd="0" presId="urn:microsoft.com/office/officeart/2005/8/layout/cycle5"/>
    <dgm:cxn modelId="{A5865727-001A-4434-8FE2-16276B5E9BBB}" type="presOf" srcId="{6BE49818-14E6-4750-B6E3-0FF67A1BC1BC}" destId="{0E619DE2-A027-4D02-B8C1-86D70E21F244}" srcOrd="0" destOrd="0" presId="urn:microsoft.com/office/officeart/2005/8/layout/cycle5"/>
    <dgm:cxn modelId="{133E8F2D-F190-46AF-B219-8D83F5D3289E}" type="presOf" srcId="{0D7E85E9-BDB3-4DA5-8451-502682E62EDD}" destId="{C973D535-EA25-4AE5-B5E1-80752699F5A7}" srcOrd="0" destOrd="0" presId="urn:microsoft.com/office/officeart/2005/8/layout/cycle5"/>
    <dgm:cxn modelId="{EB09656C-BF3D-40BA-8D75-ECC38D55DCF0}" srcId="{3613BDAC-21CB-4EBD-B620-FCF776253482}" destId="{120BE792-A804-4676-A850-C0741129B4D8}" srcOrd="5" destOrd="0" parTransId="{AEC530F9-ED75-440F-B7AC-C1064231B7C1}" sibTransId="{89B32A0A-F7FE-4C48-8D5D-DBFED871D4EE}"/>
    <dgm:cxn modelId="{CAB2E16C-4B2A-473B-86E7-D6DA9312CB31}" type="presOf" srcId="{541C816E-D0E0-4961-ADD5-8BE3D2D1E6DC}" destId="{B5B33682-F7E1-438B-969C-0BDD71EA71B4}" srcOrd="0" destOrd="0" presId="urn:microsoft.com/office/officeart/2005/8/layout/cycle5"/>
    <dgm:cxn modelId="{31B5B671-EACC-4599-AE26-F336C402F8D1}" srcId="{3613BDAC-21CB-4EBD-B620-FCF776253482}" destId="{99997FAA-4409-48B4-BD14-B99819459203}" srcOrd="1" destOrd="0" parTransId="{A9CB38D8-EEEB-4758-8F57-7DC32839A990}" sibTransId="{8537A063-7F4A-4D6A-8796-22C41C2BE58F}"/>
    <dgm:cxn modelId="{41DA0574-A873-4AB9-8633-402B408B959F}" type="presOf" srcId="{0F250109-5AE4-4FED-BF90-1A32030CA928}" destId="{870C5582-4B8D-4290-9093-F9BA3F6E1CA2}" srcOrd="0" destOrd="0" presId="urn:microsoft.com/office/officeart/2005/8/layout/cycle5"/>
    <dgm:cxn modelId="{8CD5FE8F-1783-429F-9224-B4CC139088C1}" type="presOf" srcId="{2AA2C0BC-BE03-464F-ABE3-FF086406B2F5}" destId="{8ED1CB70-440F-44DF-8C21-4C408B737A55}" srcOrd="0" destOrd="0" presId="urn:microsoft.com/office/officeart/2005/8/layout/cycle5"/>
    <dgm:cxn modelId="{71B6C89F-5E2A-458C-A940-95DDE4669312}" srcId="{3613BDAC-21CB-4EBD-B620-FCF776253482}" destId="{F07B85D3-FFC3-4214-9BFA-E33A7D323703}" srcOrd="6" destOrd="0" parTransId="{BC6EFFD4-38DD-443E-A95D-733932EC0053}" sibTransId="{0F250109-5AE4-4FED-BF90-1A32030CA928}"/>
    <dgm:cxn modelId="{F6A403A1-5ACD-4360-8DE7-623296B9A4E7}" type="presOf" srcId="{589DB5DA-A790-41D2-98C3-8036D61B078B}" destId="{285FCAB5-B2BC-41E9-866F-9E73E182E5EF}" srcOrd="0" destOrd="0" presId="urn:microsoft.com/office/officeart/2005/8/layout/cycle5"/>
    <dgm:cxn modelId="{5712EFA3-4A79-40F8-803C-76E66B7C62CE}" type="presOf" srcId="{90BB9054-6405-48E9-B7F8-93E31260D0F7}" destId="{0B2D13E2-AE00-423F-A8D4-E2672280D8AF}" srcOrd="0" destOrd="0" presId="urn:microsoft.com/office/officeart/2005/8/layout/cycle5"/>
    <dgm:cxn modelId="{1511FEB1-2FDE-4B13-A7B6-F16C52AC9FAF}" type="presOf" srcId="{89B32A0A-F7FE-4C48-8D5D-DBFED871D4EE}" destId="{A7A512FF-F1F4-44C7-A098-365402BF8C9D}" srcOrd="0" destOrd="0" presId="urn:microsoft.com/office/officeart/2005/8/layout/cycle5"/>
    <dgm:cxn modelId="{D4206CB9-28F6-44BD-8B1E-DBDF773BAF91}" type="presOf" srcId="{B09F2BA9-06E2-4416-A7F0-6BEC606B1DA8}" destId="{4E8FA41F-AB8B-4D0F-B82B-A31DB81C3EA0}" srcOrd="0" destOrd="0" presId="urn:microsoft.com/office/officeart/2005/8/layout/cycle5"/>
    <dgm:cxn modelId="{EEF342E7-A25D-455E-A400-2BACC831147D}" type="presOf" srcId="{8537A063-7F4A-4D6A-8796-22C41C2BE58F}" destId="{D4E2AAD8-CDAE-43F1-B03F-1CB8C5535BB9}" srcOrd="0" destOrd="0" presId="urn:microsoft.com/office/officeart/2005/8/layout/cycle5"/>
    <dgm:cxn modelId="{796F16FE-0F59-4A04-89DC-FFA70C7F7EB7}" srcId="{3613BDAC-21CB-4EBD-B620-FCF776253482}" destId="{541C816E-D0E0-4961-ADD5-8BE3D2D1E6DC}" srcOrd="4" destOrd="0" parTransId="{5DBC1ED4-D932-471A-B58C-E4139E68DAF0}" sibTransId="{91A84DDA-86D6-4B41-ABE6-A36F2249ADA1}"/>
    <dgm:cxn modelId="{89C5B1FF-8BE0-49FB-BEF1-68F9BD589CE5}" type="presOf" srcId="{120BE792-A804-4676-A850-C0741129B4D8}" destId="{E8533070-009F-4D05-B360-CFBDDF3D78E7}" srcOrd="0" destOrd="0" presId="urn:microsoft.com/office/officeart/2005/8/layout/cycle5"/>
    <dgm:cxn modelId="{225AE9FF-5A07-425B-8D51-CF3574229153}" srcId="{3613BDAC-21CB-4EBD-B620-FCF776253482}" destId="{589DB5DA-A790-41D2-98C3-8036D61B078B}" srcOrd="3" destOrd="0" parTransId="{989154D6-6B6C-464D-A37A-62C6CA7ED284}" sibTransId="{57EEE8AC-85FA-4C8D-B599-79BC5632A2F5}"/>
    <dgm:cxn modelId="{5904876E-36B0-46C6-B21F-F229783BE30F}" type="presParOf" srcId="{8252FE87-A44B-441C-A433-EDF279A30EC5}" destId="{0E619DE2-A027-4D02-B8C1-86D70E21F244}" srcOrd="0" destOrd="0" presId="urn:microsoft.com/office/officeart/2005/8/layout/cycle5"/>
    <dgm:cxn modelId="{FAD1DDBC-7C1B-407C-8A61-0E513A7135D4}" type="presParOf" srcId="{8252FE87-A44B-441C-A433-EDF279A30EC5}" destId="{373772C7-91CB-4E54-9143-1BCD50B51894}" srcOrd="1" destOrd="0" presId="urn:microsoft.com/office/officeart/2005/8/layout/cycle5"/>
    <dgm:cxn modelId="{6EE25E97-AC09-425B-B3B2-89E41E27E461}" type="presParOf" srcId="{8252FE87-A44B-441C-A433-EDF279A30EC5}" destId="{666C7494-9483-4C7E-83EC-CADAACA08C37}" srcOrd="2" destOrd="0" presId="urn:microsoft.com/office/officeart/2005/8/layout/cycle5"/>
    <dgm:cxn modelId="{FFD5A5C5-6107-4E6C-BB16-FBF21E3CC24E}" type="presParOf" srcId="{8252FE87-A44B-441C-A433-EDF279A30EC5}" destId="{7CED786E-DD2B-4341-9991-B8B7221A6AC6}" srcOrd="3" destOrd="0" presId="urn:microsoft.com/office/officeart/2005/8/layout/cycle5"/>
    <dgm:cxn modelId="{51D25E0A-DDB2-4B6D-A1F2-3BDD594CA7B7}" type="presParOf" srcId="{8252FE87-A44B-441C-A433-EDF279A30EC5}" destId="{A6208786-4AE0-4DE2-BF5B-80C5D575B5E6}" srcOrd="4" destOrd="0" presId="urn:microsoft.com/office/officeart/2005/8/layout/cycle5"/>
    <dgm:cxn modelId="{6B6B6D82-9685-4FEF-A700-A7E18558B898}" type="presParOf" srcId="{8252FE87-A44B-441C-A433-EDF279A30EC5}" destId="{D4E2AAD8-CDAE-43F1-B03F-1CB8C5535BB9}" srcOrd="5" destOrd="0" presId="urn:microsoft.com/office/officeart/2005/8/layout/cycle5"/>
    <dgm:cxn modelId="{8B9AB2CA-1B4E-4F96-B838-627084B67A60}" type="presParOf" srcId="{8252FE87-A44B-441C-A433-EDF279A30EC5}" destId="{C973D535-EA25-4AE5-B5E1-80752699F5A7}" srcOrd="6" destOrd="0" presId="urn:microsoft.com/office/officeart/2005/8/layout/cycle5"/>
    <dgm:cxn modelId="{742F325D-20A0-4A70-A4BB-C8623170567D}" type="presParOf" srcId="{8252FE87-A44B-441C-A433-EDF279A30EC5}" destId="{A973A24E-4488-43CC-B5BB-01014B887E88}" srcOrd="7" destOrd="0" presId="urn:microsoft.com/office/officeart/2005/8/layout/cycle5"/>
    <dgm:cxn modelId="{A12B389D-8E10-488B-BB3E-757DA11E975E}" type="presParOf" srcId="{8252FE87-A44B-441C-A433-EDF279A30EC5}" destId="{0B2D13E2-AE00-423F-A8D4-E2672280D8AF}" srcOrd="8" destOrd="0" presId="urn:microsoft.com/office/officeart/2005/8/layout/cycle5"/>
    <dgm:cxn modelId="{DD28DBD0-EECE-4152-899D-39D2666AEE51}" type="presParOf" srcId="{8252FE87-A44B-441C-A433-EDF279A30EC5}" destId="{285FCAB5-B2BC-41E9-866F-9E73E182E5EF}" srcOrd="9" destOrd="0" presId="urn:microsoft.com/office/officeart/2005/8/layout/cycle5"/>
    <dgm:cxn modelId="{F56A2E78-9B41-487F-A4D8-E0119762B4D8}" type="presParOf" srcId="{8252FE87-A44B-441C-A433-EDF279A30EC5}" destId="{2C904BFF-4952-41EA-A56A-85A2D9580893}" srcOrd="10" destOrd="0" presId="urn:microsoft.com/office/officeart/2005/8/layout/cycle5"/>
    <dgm:cxn modelId="{D5266720-8875-4E38-8805-F8FA05785BA5}" type="presParOf" srcId="{8252FE87-A44B-441C-A433-EDF279A30EC5}" destId="{F2147E0D-30D8-459E-A626-044DF59CEDEC}" srcOrd="11" destOrd="0" presId="urn:microsoft.com/office/officeart/2005/8/layout/cycle5"/>
    <dgm:cxn modelId="{54A702E7-0D17-48B6-8D32-13EAEC94302B}" type="presParOf" srcId="{8252FE87-A44B-441C-A433-EDF279A30EC5}" destId="{B5B33682-F7E1-438B-969C-0BDD71EA71B4}" srcOrd="12" destOrd="0" presId="urn:microsoft.com/office/officeart/2005/8/layout/cycle5"/>
    <dgm:cxn modelId="{42A86011-F5EC-4319-9D4F-EC568BE4F42C}" type="presParOf" srcId="{8252FE87-A44B-441C-A433-EDF279A30EC5}" destId="{00BA27B8-6974-494E-93C2-BF92A56A5EE3}" srcOrd="13" destOrd="0" presId="urn:microsoft.com/office/officeart/2005/8/layout/cycle5"/>
    <dgm:cxn modelId="{11FD6E97-11C6-4860-BC7A-7042DFF90A34}" type="presParOf" srcId="{8252FE87-A44B-441C-A433-EDF279A30EC5}" destId="{0D83410E-7214-48D9-9E8D-145FC8F75DFB}" srcOrd="14" destOrd="0" presId="urn:microsoft.com/office/officeart/2005/8/layout/cycle5"/>
    <dgm:cxn modelId="{5D1146CC-D3B1-443E-83FE-CF30D1BBE5D0}" type="presParOf" srcId="{8252FE87-A44B-441C-A433-EDF279A30EC5}" destId="{E8533070-009F-4D05-B360-CFBDDF3D78E7}" srcOrd="15" destOrd="0" presId="urn:microsoft.com/office/officeart/2005/8/layout/cycle5"/>
    <dgm:cxn modelId="{CD6B6B83-4436-4E01-B5A0-E982ACC6525C}" type="presParOf" srcId="{8252FE87-A44B-441C-A433-EDF279A30EC5}" destId="{1DD5AC43-DFE3-468A-AF51-F917C0847EB9}" srcOrd="16" destOrd="0" presId="urn:microsoft.com/office/officeart/2005/8/layout/cycle5"/>
    <dgm:cxn modelId="{DF7F0E69-86E9-42BA-BA17-71BAAFCAA0F5}" type="presParOf" srcId="{8252FE87-A44B-441C-A433-EDF279A30EC5}" destId="{A7A512FF-F1F4-44C7-A098-365402BF8C9D}" srcOrd="17" destOrd="0" presId="urn:microsoft.com/office/officeart/2005/8/layout/cycle5"/>
    <dgm:cxn modelId="{9D58A53D-DBF7-42B4-BF9E-F75F21F4800E}" type="presParOf" srcId="{8252FE87-A44B-441C-A433-EDF279A30EC5}" destId="{27052436-7399-49B0-8DD4-5AA5239B374B}" srcOrd="18" destOrd="0" presId="urn:microsoft.com/office/officeart/2005/8/layout/cycle5"/>
    <dgm:cxn modelId="{56A7CC43-6CDA-4100-AC1F-0AD1E444FC5B}" type="presParOf" srcId="{8252FE87-A44B-441C-A433-EDF279A30EC5}" destId="{3F7E28F6-174C-41D0-BA0F-CA7F8AF8B94F}" srcOrd="19" destOrd="0" presId="urn:microsoft.com/office/officeart/2005/8/layout/cycle5"/>
    <dgm:cxn modelId="{F4F6E467-A0A4-4456-8C58-346920708F6C}" type="presParOf" srcId="{8252FE87-A44B-441C-A433-EDF279A30EC5}" destId="{870C5582-4B8D-4290-9093-F9BA3F6E1CA2}" srcOrd="20" destOrd="0" presId="urn:microsoft.com/office/officeart/2005/8/layout/cycle5"/>
    <dgm:cxn modelId="{7C2F017D-E620-4281-B79B-E3E94E09E3E8}" type="presParOf" srcId="{8252FE87-A44B-441C-A433-EDF279A30EC5}" destId="{8ED1CB70-440F-44DF-8C21-4C408B737A55}" srcOrd="21" destOrd="0" presId="urn:microsoft.com/office/officeart/2005/8/layout/cycle5"/>
    <dgm:cxn modelId="{B0A41BCB-D50A-49CE-8A32-826FD65DF102}" type="presParOf" srcId="{8252FE87-A44B-441C-A433-EDF279A30EC5}" destId="{BA1885B5-3B7B-4318-8334-8723183E5A6E}" srcOrd="22" destOrd="0" presId="urn:microsoft.com/office/officeart/2005/8/layout/cycle5"/>
    <dgm:cxn modelId="{C79EB5A2-1A46-49FB-BAE8-ACA6402DCBBA}" type="presParOf" srcId="{8252FE87-A44B-441C-A433-EDF279A30EC5}" destId="{4E8FA41F-AB8B-4D0F-B82B-A31DB81C3EA0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619DE2-A027-4D02-B8C1-86D70E21F244}">
      <dsp:nvSpPr>
        <dsp:cNvPr id="0" name=""/>
        <dsp:cNvSpPr/>
      </dsp:nvSpPr>
      <dsp:spPr>
        <a:xfrm>
          <a:off x="1679792" y="966408"/>
          <a:ext cx="1601985" cy="7389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(1 неделя, весенние каникулы) </a:t>
          </a:r>
        </a:p>
      </dsp:txBody>
      <dsp:txXfrm>
        <a:off x="1715864" y="1002480"/>
        <a:ext cx="1529841" cy="666793"/>
      </dsp:txXfrm>
    </dsp:sp>
    <dsp:sp modelId="{666C7494-9483-4C7E-83EC-CADAACA08C37}">
      <dsp:nvSpPr>
        <dsp:cNvPr id="0" name=""/>
        <dsp:cNvSpPr/>
      </dsp:nvSpPr>
      <dsp:spPr>
        <a:xfrm>
          <a:off x="391225" y="1309182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2992501" y="242653"/>
              </a:moveTo>
              <a:arcTo wR="2030048" hR="2030048" stAng="17898059" swAng="582981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D786E-DD2B-4341-9991-B8B7221A6AC6}">
      <dsp:nvSpPr>
        <dsp:cNvPr id="0" name=""/>
        <dsp:cNvSpPr/>
      </dsp:nvSpPr>
      <dsp:spPr>
        <a:xfrm>
          <a:off x="3408568" y="1812686"/>
          <a:ext cx="1279628" cy="58440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sp:txBody>
      <dsp:txXfrm>
        <a:off x="3437096" y="1841214"/>
        <a:ext cx="1222572" cy="527347"/>
      </dsp:txXfrm>
    </dsp:sp>
    <dsp:sp modelId="{D4E2AAD8-CDAE-43F1-B03F-1CB8C5535BB9}">
      <dsp:nvSpPr>
        <dsp:cNvPr id="0" name=""/>
        <dsp:cNvSpPr/>
      </dsp:nvSpPr>
      <dsp:spPr>
        <a:xfrm>
          <a:off x="382985" y="1243769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3903495" y="1248194"/>
              </a:moveTo>
              <a:arcTo wR="2030048" hR="2030048" stAng="20240852" swAng="530575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D535-EA25-4AE5-B5E1-80752699F5A7}">
      <dsp:nvSpPr>
        <dsp:cNvPr id="0" name=""/>
        <dsp:cNvSpPr/>
      </dsp:nvSpPr>
      <dsp:spPr>
        <a:xfrm>
          <a:off x="3778094" y="2890802"/>
          <a:ext cx="1372270" cy="903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(2 недели, летние каникулы) </a:t>
          </a:r>
        </a:p>
      </dsp:txBody>
      <dsp:txXfrm>
        <a:off x="3822206" y="2934914"/>
        <a:ext cx="1284046" cy="815422"/>
      </dsp:txXfrm>
    </dsp:sp>
    <dsp:sp modelId="{0B2D13E2-AE00-423F-A8D4-E2672280D8AF}">
      <dsp:nvSpPr>
        <dsp:cNvPr id="0" name=""/>
        <dsp:cNvSpPr/>
      </dsp:nvSpPr>
      <dsp:spPr>
        <a:xfrm>
          <a:off x="359297" y="1677293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4052413" y="2206509"/>
              </a:moveTo>
              <a:arcTo wR="2030048" hR="2030048" stAng="299202" swAng="456489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FCAB5-B2BC-41E9-866F-9E73E182E5EF}">
      <dsp:nvSpPr>
        <dsp:cNvPr id="0" name=""/>
        <dsp:cNvSpPr/>
      </dsp:nvSpPr>
      <dsp:spPr>
        <a:xfrm>
          <a:off x="3423781" y="4236942"/>
          <a:ext cx="1333762" cy="8328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sp:txBody>
      <dsp:txXfrm>
        <a:off x="3464439" y="4277600"/>
        <a:ext cx="1252446" cy="751570"/>
      </dsp:txXfrm>
    </dsp:sp>
    <dsp:sp modelId="{F2147E0D-30D8-459E-A626-044DF59CEDEC}">
      <dsp:nvSpPr>
        <dsp:cNvPr id="0" name=""/>
        <dsp:cNvSpPr/>
      </dsp:nvSpPr>
      <dsp:spPr>
        <a:xfrm>
          <a:off x="564570" y="1300154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2982387" y="3822853"/>
              </a:moveTo>
              <a:arcTo wR="2030048" hR="2030048" stAng="3721364" swAng="551398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33682-F7E1-438B-969C-0BDD71EA71B4}">
      <dsp:nvSpPr>
        <dsp:cNvPr id="0" name=""/>
        <dsp:cNvSpPr/>
      </dsp:nvSpPr>
      <dsp:spPr>
        <a:xfrm>
          <a:off x="1816286" y="5003428"/>
          <a:ext cx="1328997" cy="7850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(1 неделя, осенние каникулы)</a:t>
          </a:r>
        </a:p>
      </dsp:txBody>
      <dsp:txXfrm>
        <a:off x="1854611" y="5041753"/>
        <a:ext cx="1252347" cy="708443"/>
      </dsp:txXfrm>
    </dsp:sp>
    <dsp:sp modelId="{0D83410E-7214-48D9-9E8D-145FC8F75DFB}">
      <dsp:nvSpPr>
        <dsp:cNvPr id="0" name=""/>
        <dsp:cNvSpPr/>
      </dsp:nvSpPr>
      <dsp:spPr>
        <a:xfrm>
          <a:off x="361308" y="1307197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1370224" y="3949874"/>
              </a:moveTo>
              <a:arcTo wR="2030048" hR="2030048" stAng="6538039" swAng="453552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33070-009F-4D05-B360-CFBDDF3D78E7}">
      <dsp:nvSpPr>
        <dsp:cNvPr id="0" name=""/>
        <dsp:cNvSpPr/>
      </dsp:nvSpPr>
      <dsp:spPr>
        <a:xfrm>
          <a:off x="272217" y="4300373"/>
          <a:ext cx="1313658" cy="8117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sp:txBody>
      <dsp:txXfrm>
        <a:off x="311843" y="4339999"/>
        <a:ext cx="1234406" cy="732490"/>
      </dsp:txXfrm>
    </dsp:sp>
    <dsp:sp modelId="{A7A512FF-F1F4-44C7-A098-365402BF8C9D}">
      <dsp:nvSpPr>
        <dsp:cNvPr id="0" name=""/>
        <dsp:cNvSpPr/>
      </dsp:nvSpPr>
      <dsp:spPr>
        <a:xfrm>
          <a:off x="467391" y="1416587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147851" y="2790595"/>
              </a:moveTo>
              <a:arcTo wR="2030048" hR="2030048" stAng="9479859" swAng="518317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52436-7399-49B0-8DD4-5AA5239B374B}">
      <dsp:nvSpPr>
        <dsp:cNvPr id="0" name=""/>
        <dsp:cNvSpPr/>
      </dsp:nvSpPr>
      <dsp:spPr>
        <a:xfrm>
          <a:off x="-233838" y="2915383"/>
          <a:ext cx="1369150" cy="9010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Очный интенсив на базе загородного центра "Селен"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(1 неделя, зимние каникулы)</a:t>
          </a:r>
        </a:p>
      </dsp:txBody>
      <dsp:txXfrm>
        <a:off x="-189851" y="2959370"/>
        <a:ext cx="1281176" cy="813112"/>
      </dsp:txXfrm>
    </dsp:sp>
    <dsp:sp modelId="{870C5582-4B8D-4290-9093-F9BA3F6E1CA2}">
      <dsp:nvSpPr>
        <dsp:cNvPr id="0" name=""/>
        <dsp:cNvSpPr/>
      </dsp:nvSpPr>
      <dsp:spPr>
        <a:xfrm>
          <a:off x="449362" y="1341871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79886" y="1466165"/>
              </a:moveTo>
              <a:arcTo wR="2030048" hR="2030048" stAng="11767623" swAng="566462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1CB70-440F-44DF-8C21-4C408B737A55}">
      <dsp:nvSpPr>
        <dsp:cNvPr id="0" name=""/>
        <dsp:cNvSpPr/>
      </dsp:nvSpPr>
      <dsp:spPr>
        <a:xfrm>
          <a:off x="243852" y="1812679"/>
          <a:ext cx="1296378" cy="58440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Дистанционное обучение 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(6 часов в неделю,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четверть)</a:t>
          </a:r>
        </a:p>
      </dsp:txBody>
      <dsp:txXfrm>
        <a:off x="272380" y="1841207"/>
        <a:ext cx="1239322" cy="527347"/>
      </dsp:txXfrm>
    </dsp:sp>
    <dsp:sp modelId="{4E8FA41F-AB8B-4D0F-B82B-A31DB81C3EA0}">
      <dsp:nvSpPr>
        <dsp:cNvPr id="0" name=""/>
        <dsp:cNvSpPr/>
      </dsp:nvSpPr>
      <dsp:spPr>
        <a:xfrm>
          <a:off x="456030" y="1333595"/>
          <a:ext cx="4060097" cy="4060097"/>
        </a:xfrm>
        <a:custGeom>
          <a:avLst/>
          <a:gdLst/>
          <a:ahLst/>
          <a:cxnLst/>
          <a:rect l="0" t="0" r="0" b="0"/>
          <a:pathLst>
            <a:path>
              <a:moveTo>
                <a:pt x="812936" y="405322"/>
              </a:moveTo>
              <a:arcTo wR="2030048" hR="2030048" stAng="13989746" swAng="605510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E674-7420-4668-B989-510C959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 Андрей Александрович</dc:creator>
  <cp:keywords/>
  <dc:description/>
  <cp:lastModifiedBy>Сайгакова Наталья Валентиновна</cp:lastModifiedBy>
  <cp:revision>7</cp:revision>
  <dcterms:created xsi:type="dcterms:W3CDTF">2021-02-01T05:34:00Z</dcterms:created>
  <dcterms:modified xsi:type="dcterms:W3CDTF">2021-02-02T11:13:00Z</dcterms:modified>
</cp:coreProperties>
</file>