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2C" w:rsidRPr="00DF55E0" w:rsidRDefault="00212167" w:rsidP="00212167">
      <w:pPr>
        <w:widowControl w:val="0"/>
        <w:tabs>
          <w:tab w:val="left" w:pos="226"/>
        </w:tabs>
        <w:spacing w:after="138" w:line="210" w:lineRule="exact"/>
        <w:ind w:left="20"/>
        <w:jc w:val="both"/>
        <w:rPr>
          <w:sz w:val="28"/>
          <w:szCs w:val="28"/>
        </w:rPr>
      </w:pPr>
      <w:r>
        <w:rPr>
          <w:rStyle w:val="20"/>
          <w:rFonts w:eastAsiaTheme="minorHAnsi"/>
          <w:bCs w:val="0"/>
          <w:sz w:val="28"/>
          <w:szCs w:val="28"/>
        </w:rPr>
        <w:t>1.</w:t>
      </w:r>
      <w:r w:rsidR="00EC322C" w:rsidRPr="00DF55E0">
        <w:rPr>
          <w:rStyle w:val="20"/>
          <w:rFonts w:eastAsiaTheme="minorHAnsi"/>
          <w:bCs w:val="0"/>
          <w:sz w:val="28"/>
          <w:szCs w:val="28"/>
        </w:rPr>
        <w:t>Общие положения</w:t>
      </w:r>
    </w:p>
    <w:p w:rsidR="00212167" w:rsidRDefault="00212167" w:rsidP="00212167">
      <w:pPr>
        <w:pStyle w:val="3"/>
        <w:shd w:val="clear" w:color="auto" w:fill="auto"/>
        <w:tabs>
          <w:tab w:val="left" w:pos="480"/>
        </w:tabs>
        <w:spacing w:line="240" w:lineRule="auto"/>
        <w:ind w:left="23" w:right="23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>1.1.</w:t>
      </w:r>
      <w:r w:rsidRPr="00DF55E0">
        <w:rPr>
          <w:rStyle w:val="1"/>
          <w:sz w:val="28"/>
          <w:szCs w:val="28"/>
        </w:rPr>
        <w:t>Настоящее Положение рег</w:t>
      </w:r>
      <w:r>
        <w:rPr>
          <w:rStyle w:val="1"/>
          <w:sz w:val="28"/>
          <w:szCs w:val="28"/>
        </w:rPr>
        <w:t>ламентирует</w:t>
      </w:r>
      <w:r w:rsidRPr="00DF55E0">
        <w:rPr>
          <w:rStyle w:val="1"/>
          <w:sz w:val="28"/>
          <w:szCs w:val="28"/>
        </w:rPr>
        <w:t xml:space="preserve"> процесс реализации предметной области «Основы духовно-нравственной культуры народов России» (далее ОДНКНР)</w:t>
      </w:r>
      <w:r>
        <w:rPr>
          <w:rStyle w:val="1"/>
          <w:sz w:val="28"/>
          <w:szCs w:val="28"/>
        </w:rPr>
        <w:t xml:space="preserve"> </w:t>
      </w:r>
      <w:r w:rsidRPr="00DF55E0">
        <w:rPr>
          <w:rStyle w:val="1"/>
          <w:sz w:val="28"/>
          <w:szCs w:val="28"/>
        </w:rPr>
        <w:t>в Муниципальном автономном общеобразовательном учреждении «Средняя общеобразовательная школа №29 (далее МАОУ «СОШ №29»).</w:t>
      </w:r>
    </w:p>
    <w:p w:rsidR="00212167" w:rsidRDefault="00212167" w:rsidP="00212167">
      <w:pPr>
        <w:pStyle w:val="3"/>
        <w:shd w:val="clear" w:color="auto" w:fill="auto"/>
        <w:tabs>
          <w:tab w:val="left" w:pos="480"/>
        </w:tabs>
        <w:spacing w:line="240" w:lineRule="auto"/>
        <w:ind w:right="23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1.2.Настоящее Положение разработано в соответствии </w:t>
      </w:r>
      <w:proofErr w:type="gramStart"/>
      <w:r>
        <w:rPr>
          <w:rStyle w:val="1"/>
          <w:sz w:val="28"/>
          <w:szCs w:val="28"/>
        </w:rPr>
        <w:t>с</w:t>
      </w:r>
      <w:proofErr w:type="gramEnd"/>
      <w:r>
        <w:rPr>
          <w:rStyle w:val="1"/>
          <w:sz w:val="28"/>
          <w:szCs w:val="28"/>
        </w:rPr>
        <w:t>:</w:t>
      </w:r>
    </w:p>
    <w:p w:rsidR="00212167" w:rsidRDefault="00212167" w:rsidP="00212167">
      <w:pPr>
        <w:pStyle w:val="3"/>
        <w:shd w:val="clear" w:color="auto" w:fill="auto"/>
        <w:tabs>
          <w:tab w:val="left" w:pos="480"/>
        </w:tabs>
        <w:spacing w:line="240" w:lineRule="auto"/>
        <w:ind w:left="23" w:right="23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EC322C" w:rsidRPr="00DF55E0">
        <w:rPr>
          <w:rStyle w:val="1"/>
          <w:sz w:val="28"/>
          <w:szCs w:val="28"/>
        </w:rPr>
        <w:t>с Ко</w:t>
      </w:r>
      <w:r>
        <w:rPr>
          <w:rStyle w:val="1"/>
          <w:sz w:val="28"/>
          <w:szCs w:val="28"/>
        </w:rPr>
        <w:t>нституцией Российской Федерации;</w:t>
      </w:r>
      <w:r w:rsidR="00EC322C" w:rsidRPr="00DF55E0">
        <w:rPr>
          <w:rStyle w:val="1"/>
          <w:sz w:val="28"/>
          <w:szCs w:val="28"/>
        </w:rPr>
        <w:t xml:space="preserve"> </w:t>
      </w:r>
    </w:p>
    <w:p w:rsidR="00212167" w:rsidRDefault="00212167" w:rsidP="00212167">
      <w:pPr>
        <w:pStyle w:val="3"/>
        <w:shd w:val="clear" w:color="auto" w:fill="auto"/>
        <w:tabs>
          <w:tab w:val="left" w:pos="480"/>
        </w:tabs>
        <w:spacing w:line="240" w:lineRule="auto"/>
        <w:ind w:left="23" w:right="23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EC322C" w:rsidRPr="00DF55E0">
        <w:rPr>
          <w:rStyle w:val="1"/>
          <w:sz w:val="28"/>
          <w:szCs w:val="28"/>
        </w:rPr>
        <w:t>ФЗ №273 «Об образовании в Российской Федерации»</w:t>
      </w:r>
      <w:r w:rsidR="00DF55E0" w:rsidRPr="00DF55E0">
        <w:rPr>
          <w:rStyle w:val="1"/>
          <w:sz w:val="28"/>
          <w:szCs w:val="28"/>
        </w:rPr>
        <w:t xml:space="preserve"> (ст.87, ст.8 п.10,ст.18 п.4</w:t>
      </w:r>
      <w:r w:rsidR="00EC322C" w:rsidRPr="00DF55E0">
        <w:rPr>
          <w:rStyle w:val="1"/>
          <w:sz w:val="28"/>
          <w:szCs w:val="28"/>
        </w:rPr>
        <w:t>,</w:t>
      </w:r>
      <w:r w:rsidR="00DF55E0" w:rsidRPr="00DF55E0">
        <w:rPr>
          <w:rStyle w:val="1"/>
          <w:sz w:val="28"/>
          <w:szCs w:val="28"/>
        </w:rPr>
        <w:t>ст.28 п.</w:t>
      </w:r>
      <w:r>
        <w:rPr>
          <w:rStyle w:val="1"/>
          <w:sz w:val="28"/>
          <w:szCs w:val="28"/>
        </w:rPr>
        <w:t>2);</w:t>
      </w:r>
    </w:p>
    <w:p w:rsidR="00212167" w:rsidRDefault="00DF55E0" w:rsidP="00212167">
      <w:pPr>
        <w:pStyle w:val="3"/>
        <w:shd w:val="clear" w:color="auto" w:fill="auto"/>
        <w:tabs>
          <w:tab w:val="left" w:pos="480"/>
        </w:tabs>
        <w:spacing w:line="240" w:lineRule="auto"/>
        <w:ind w:left="23" w:right="23" w:firstLine="0"/>
        <w:jc w:val="both"/>
        <w:rPr>
          <w:rStyle w:val="1"/>
          <w:sz w:val="28"/>
          <w:szCs w:val="28"/>
        </w:rPr>
      </w:pPr>
      <w:r w:rsidRPr="00DF55E0">
        <w:rPr>
          <w:rStyle w:val="1"/>
          <w:sz w:val="28"/>
          <w:szCs w:val="28"/>
        </w:rPr>
        <w:t xml:space="preserve"> </w:t>
      </w:r>
      <w:r w:rsidR="00212167">
        <w:rPr>
          <w:rStyle w:val="1"/>
          <w:sz w:val="28"/>
          <w:szCs w:val="28"/>
        </w:rPr>
        <w:tab/>
        <w:t xml:space="preserve">- </w:t>
      </w:r>
      <w:r w:rsidR="00EC322C" w:rsidRPr="00DF55E0">
        <w:rPr>
          <w:rStyle w:val="1"/>
          <w:sz w:val="28"/>
          <w:szCs w:val="28"/>
        </w:rPr>
        <w:t xml:space="preserve">«Об основных гарантиях прав ребенка в Российской Федерации»; </w:t>
      </w:r>
      <w:proofErr w:type="gramStart"/>
      <w:r w:rsidR="00212167">
        <w:rPr>
          <w:rStyle w:val="1"/>
          <w:sz w:val="28"/>
          <w:szCs w:val="28"/>
        </w:rPr>
        <w:tab/>
        <w:t>-</w:t>
      </w:r>
      <w:proofErr w:type="gramEnd"/>
      <w:r w:rsidR="003309B6">
        <w:rPr>
          <w:rStyle w:val="1"/>
          <w:sz w:val="28"/>
          <w:szCs w:val="28"/>
        </w:rPr>
        <w:t>«Конвенцией о правах ребёнка»;</w:t>
      </w:r>
      <w:r w:rsidR="00EC322C" w:rsidRPr="00DF55E0">
        <w:rPr>
          <w:rStyle w:val="1"/>
          <w:sz w:val="28"/>
          <w:szCs w:val="28"/>
        </w:rPr>
        <w:t xml:space="preserve"> </w:t>
      </w:r>
    </w:p>
    <w:p w:rsidR="00EC322C" w:rsidRPr="00DF55E0" w:rsidRDefault="00212167" w:rsidP="00212167">
      <w:pPr>
        <w:pStyle w:val="3"/>
        <w:shd w:val="clear" w:color="auto" w:fill="auto"/>
        <w:tabs>
          <w:tab w:val="left" w:pos="480"/>
        </w:tabs>
        <w:spacing w:line="240" w:lineRule="auto"/>
        <w:ind w:left="23" w:right="23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EC322C" w:rsidRPr="00DF55E0">
        <w:rPr>
          <w:rStyle w:val="1"/>
          <w:sz w:val="28"/>
          <w:szCs w:val="28"/>
        </w:rPr>
        <w:t>Федеральным законом «О свободе совест</w:t>
      </w:r>
      <w:r w:rsidR="003309B6">
        <w:rPr>
          <w:rStyle w:val="1"/>
          <w:sz w:val="28"/>
          <w:szCs w:val="28"/>
        </w:rPr>
        <w:t>и и о религиозных объединениях»;</w:t>
      </w:r>
    </w:p>
    <w:p w:rsidR="00EC322C" w:rsidRPr="00DF55E0" w:rsidRDefault="00212167" w:rsidP="00EC322C">
      <w:pPr>
        <w:pStyle w:val="3"/>
        <w:shd w:val="clear" w:color="auto" w:fill="auto"/>
        <w:spacing w:line="240" w:lineRule="auto"/>
        <w:ind w:left="23" w:right="23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EC322C" w:rsidRPr="00DF55E0">
        <w:rPr>
          <w:rStyle w:val="1"/>
          <w:sz w:val="28"/>
          <w:szCs w:val="28"/>
        </w:rPr>
        <w:t>Письма Департамента государственной политики в сфере общего образования Минобрнауки РФ от 25.05.2015 г.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EC322C" w:rsidRPr="00DF55E0" w:rsidRDefault="00212167" w:rsidP="00212167">
      <w:pPr>
        <w:pStyle w:val="3"/>
        <w:shd w:val="clear" w:color="auto" w:fill="auto"/>
        <w:tabs>
          <w:tab w:val="left" w:pos="0"/>
        </w:tabs>
        <w:spacing w:line="240" w:lineRule="auto"/>
        <w:ind w:left="23" w:right="23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EC322C" w:rsidRPr="00DF55E0">
        <w:rPr>
          <w:rStyle w:val="1"/>
          <w:sz w:val="28"/>
          <w:szCs w:val="28"/>
        </w:rPr>
        <w:t>поручения Президента Российской Федерации от 2 августа 2009 г. (Пр-2009 ВПП44- 4632) и Распоряжения Председателя Правительства Российской Федерации от 11 августа 2009 г. (ВП-П44-4632);</w:t>
      </w:r>
    </w:p>
    <w:p w:rsidR="00EC322C" w:rsidRPr="00DF55E0" w:rsidRDefault="00212167" w:rsidP="00EC322C">
      <w:pPr>
        <w:pStyle w:val="3"/>
        <w:shd w:val="clear" w:color="auto" w:fill="auto"/>
        <w:spacing w:line="240" w:lineRule="auto"/>
        <w:ind w:left="23" w:right="23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EC322C" w:rsidRPr="00DF55E0">
        <w:rPr>
          <w:rStyle w:val="1"/>
          <w:sz w:val="28"/>
          <w:szCs w:val="28"/>
        </w:rPr>
        <w:t>- Письма Департамента государственной политики в сфере общего образования Минобрнау</w:t>
      </w:r>
      <w:r w:rsidR="003309B6">
        <w:rPr>
          <w:rStyle w:val="1"/>
          <w:sz w:val="28"/>
          <w:szCs w:val="28"/>
        </w:rPr>
        <w:t>ки РФ от 19.01.2018 года №08-96;</w:t>
      </w:r>
    </w:p>
    <w:p w:rsidR="00EC322C" w:rsidRPr="00DF55E0" w:rsidRDefault="00212167" w:rsidP="00212167">
      <w:pPr>
        <w:pStyle w:val="3"/>
        <w:shd w:val="clear" w:color="auto" w:fill="auto"/>
        <w:spacing w:line="240" w:lineRule="auto"/>
        <w:ind w:left="23" w:right="23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EC322C" w:rsidRPr="00DF55E0">
        <w:rPr>
          <w:rStyle w:val="1"/>
          <w:sz w:val="28"/>
          <w:szCs w:val="28"/>
        </w:rPr>
        <w:t>-Письма Минобрнауки России от 19.01.2018г № 08-96 «О методических рекомендациях»</w:t>
      </w:r>
      <w:r w:rsidR="003309B6">
        <w:rPr>
          <w:rStyle w:val="1"/>
          <w:sz w:val="28"/>
          <w:szCs w:val="28"/>
        </w:rPr>
        <w:t>.</w:t>
      </w:r>
    </w:p>
    <w:p w:rsidR="00EC322C" w:rsidRPr="00DF55E0" w:rsidRDefault="00212167" w:rsidP="00212167">
      <w:pPr>
        <w:pStyle w:val="3"/>
        <w:shd w:val="clear" w:color="auto" w:fill="auto"/>
        <w:tabs>
          <w:tab w:val="left" w:pos="480"/>
        </w:tabs>
        <w:spacing w:line="240" w:lineRule="auto"/>
        <w:ind w:left="23" w:right="23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>1.3.</w:t>
      </w:r>
      <w:r w:rsidR="00EC322C" w:rsidRPr="00DF55E0">
        <w:rPr>
          <w:rStyle w:val="1"/>
          <w:sz w:val="28"/>
          <w:szCs w:val="28"/>
        </w:rPr>
        <w:t>Знакомство с «Основами духовно-нравственной культуры народов России» (ОДНКНР) соответствует принципам свободы совести и вероисповедания, учёта разнообразия мировоззренческих подходов в содержании образования, содействия реализации права обучающихся на свободный выбор мнений и убеждений.</w:t>
      </w:r>
    </w:p>
    <w:p w:rsidR="00EC322C" w:rsidRPr="00DF55E0" w:rsidRDefault="00212167" w:rsidP="00212167">
      <w:pPr>
        <w:pStyle w:val="3"/>
        <w:shd w:val="clear" w:color="auto" w:fill="auto"/>
        <w:tabs>
          <w:tab w:val="left" w:pos="480"/>
        </w:tabs>
        <w:spacing w:line="240" w:lineRule="auto"/>
        <w:ind w:left="23" w:right="23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>1.4.</w:t>
      </w:r>
      <w:r w:rsidR="00EC322C" w:rsidRPr="00DF55E0">
        <w:rPr>
          <w:rStyle w:val="1"/>
          <w:sz w:val="28"/>
          <w:szCs w:val="28"/>
        </w:rPr>
        <w:t>Предметная область ОДНКНР</w:t>
      </w:r>
      <w:r w:rsidR="00EC322C" w:rsidRPr="00DF55E0">
        <w:rPr>
          <w:rStyle w:val="1"/>
          <w:color w:val="FF0000"/>
          <w:sz w:val="28"/>
          <w:szCs w:val="28"/>
        </w:rPr>
        <w:t xml:space="preserve"> </w:t>
      </w:r>
      <w:r w:rsidR="00EC322C" w:rsidRPr="00DF55E0">
        <w:rPr>
          <w:rStyle w:val="1"/>
          <w:sz w:val="28"/>
          <w:szCs w:val="28"/>
        </w:rPr>
        <w:t>в соответствии с учебным планом МАОУ «СОШ №29» изучается в основной школе</w:t>
      </w:r>
      <w:r w:rsidR="003309B6">
        <w:rPr>
          <w:rStyle w:val="1"/>
          <w:sz w:val="28"/>
          <w:szCs w:val="28"/>
        </w:rPr>
        <w:t>.</w:t>
      </w:r>
      <w:bookmarkStart w:id="0" w:name="_GoBack"/>
      <w:bookmarkEnd w:id="0"/>
    </w:p>
    <w:p w:rsidR="00EC322C" w:rsidRPr="00DF55E0" w:rsidRDefault="00212167" w:rsidP="00212167">
      <w:pPr>
        <w:pStyle w:val="3"/>
        <w:shd w:val="clear" w:color="auto" w:fill="auto"/>
        <w:tabs>
          <w:tab w:val="left" w:pos="480"/>
        </w:tabs>
        <w:spacing w:line="240" w:lineRule="auto"/>
        <w:ind w:left="23" w:right="23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>1.5.</w:t>
      </w:r>
      <w:r w:rsidR="00EC322C" w:rsidRPr="00DF55E0">
        <w:rPr>
          <w:rStyle w:val="1"/>
          <w:sz w:val="28"/>
          <w:szCs w:val="28"/>
        </w:rPr>
        <w:t xml:space="preserve">Изучение ОДНКНР предполагает дальнейшее развитие обучающихся;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</w:t>
      </w:r>
      <w:r w:rsidR="00EC322C" w:rsidRPr="00DF55E0">
        <w:rPr>
          <w:rStyle w:val="1"/>
          <w:sz w:val="28"/>
          <w:szCs w:val="28"/>
        </w:rPr>
        <w:lastRenderedPageBreak/>
        <w:t>основанной на свободе совести и вероисповедания, духовных традициях народов России, осознание ценности человеческой  жизни.</w:t>
      </w:r>
    </w:p>
    <w:p w:rsidR="00DF55E0" w:rsidRPr="00DF55E0" w:rsidRDefault="00DF55E0" w:rsidP="00DF55E0">
      <w:pPr>
        <w:pStyle w:val="3"/>
        <w:shd w:val="clear" w:color="auto" w:fill="auto"/>
        <w:tabs>
          <w:tab w:val="left" w:pos="480"/>
        </w:tabs>
        <w:spacing w:line="240" w:lineRule="auto"/>
        <w:ind w:left="23" w:right="23" w:firstLine="0"/>
        <w:jc w:val="both"/>
        <w:rPr>
          <w:rStyle w:val="1"/>
          <w:sz w:val="28"/>
          <w:szCs w:val="28"/>
        </w:rPr>
      </w:pPr>
    </w:p>
    <w:p w:rsidR="00EC322C" w:rsidRDefault="00212167" w:rsidP="00212167">
      <w:pPr>
        <w:pStyle w:val="3"/>
        <w:shd w:val="clear" w:color="auto" w:fill="auto"/>
        <w:tabs>
          <w:tab w:val="left" w:pos="447"/>
        </w:tabs>
        <w:spacing w:line="298" w:lineRule="exact"/>
        <w:ind w:right="20" w:firstLine="0"/>
        <w:jc w:val="both"/>
        <w:rPr>
          <w:rStyle w:val="11"/>
          <w:sz w:val="28"/>
          <w:szCs w:val="28"/>
        </w:rPr>
      </w:pPr>
      <w:r>
        <w:rPr>
          <w:rStyle w:val="1"/>
          <w:b/>
          <w:sz w:val="28"/>
          <w:szCs w:val="28"/>
        </w:rPr>
        <w:t>2.</w:t>
      </w:r>
      <w:r w:rsidR="00EC322C" w:rsidRPr="00DF55E0">
        <w:rPr>
          <w:rStyle w:val="1"/>
          <w:b/>
          <w:sz w:val="28"/>
          <w:szCs w:val="28"/>
        </w:rPr>
        <w:t>Формы реализации</w:t>
      </w:r>
      <w:r w:rsidR="00EC322C" w:rsidRPr="00DF55E0">
        <w:rPr>
          <w:rStyle w:val="1"/>
          <w:sz w:val="28"/>
          <w:szCs w:val="28"/>
        </w:rPr>
        <w:t xml:space="preserve"> </w:t>
      </w:r>
      <w:r w:rsidR="00EC322C" w:rsidRPr="00DF55E0">
        <w:rPr>
          <w:rStyle w:val="11"/>
          <w:sz w:val="28"/>
          <w:szCs w:val="28"/>
        </w:rPr>
        <w:t>ОДНКНР</w:t>
      </w:r>
    </w:p>
    <w:p w:rsidR="00212167" w:rsidRPr="00DF55E0" w:rsidRDefault="00212167" w:rsidP="00212167">
      <w:pPr>
        <w:pStyle w:val="3"/>
        <w:shd w:val="clear" w:color="auto" w:fill="auto"/>
        <w:tabs>
          <w:tab w:val="left" w:pos="447"/>
        </w:tabs>
        <w:spacing w:line="298" w:lineRule="exact"/>
        <w:ind w:right="20" w:firstLine="0"/>
        <w:jc w:val="both"/>
        <w:rPr>
          <w:rStyle w:val="11"/>
          <w:sz w:val="28"/>
          <w:szCs w:val="28"/>
        </w:rPr>
      </w:pPr>
    </w:p>
    <w:p w:rsidR="00EC322C" w:rsidRPr="00DF55E0" w:rsidRDefault="00EC322C" w:rsidP="00EC322C">
      <w:pPr>
        <w:pStyle w:val="8"/>
        <w:shd w:val="clear" w:color="auto" w:fill="auto"/>
        <w:spacing w:line="240" w:lineRule="auto"/>
        <w:ind w:left="23" w:right="23" w:firstLine="720"/>
        <w:rPr>
          <w:sz w:val="28"/>
          <w:szCs w:val="28"/>
        </w:rPr>
      </w:pPr>
      <w:r w:rsidRPr="00DF55E0">
        <w:rPr>
          <w:sz w:val="28"/>
          <w:szCs w:val="28"/>
        </w:rPr>
        <w:t xml:space="preserve">Предметная область ОДНКНР может быть реализована </w:t>
      </w:r>
      <w:proofErr w:type="gramStart"/>
      <w:r w:rsidRPr="00DF55E0">
        <w:rPr>
          <w:sz w:val="28"/>
          <w:szCs w:val="28"/>
        </w:rPr>
        <w:t>через</w:t>
      </w:r>
      <w:proofErr w:type="gramEnd"/>
      <w:r w:rsidRPr="00DF55E0">
        <w:rPr>
          <w:sz w:val="28"/>
          <w:szCs w:val="28"/>
        </w:rPr>
        <w:t>:</w:t>
      </w:r>
    </w:p>
    <w:p w:rsidR="00EC322C" w:rsidRPr="00DF55E0" w:rsidRDefault="00DF55E0" w:rsidP="00EC322C">
      <w:pPr>
        <w:pStyle w:val="8"/>
        <w:shd w:val="clear" w:color="auto" w:fill="auto"/>
        <w:spacing w:line="240" w:lineRule="auto"/>
        <w:ind w:left="23" w:right="23"/>
        <w:rPr>
          <w:sz w:val="28"/>
          <w:szCs w:val="28"/>
        </w:rPr>
      </w:pPr>
      <w:r w:rsidRPr="00DF55E0">
        <w:rPr>
          <w:sz w:val="28"/>
          <w:szCs w:val="28"/>
        </w:rPr>
        <w:tab/>
        <w:t xml:space="preserve">- </w:t>
      </w:r>
      <w:r w:rsidR="00EC322C" w:rsidRPr="00DF55E0">
        <w:rPr>
          <w:sz w:val="28"/>
          <w:szCs w:val="28"/>
        </w:rPr>
        <w:t>занятия по предметной области ОДНКНР, учитывающие региональные, национальные и этнокультурные особенности региона России, включенные в учебный план (в часть учебного плана, формируемую участниками образовательных отношений);</w:t>
      </w:r>
    </w:p>
    <w:p w:rsidR="00EC322C" w:rsidRPr="00DF55E0" w:rsidRDefault="00DF55E0" w:rsidP="00EC322C">
      <w:pPr>
        <w:pStyle w:val="8"/>
        <w:shd w:val="clear" w:color="auto" w:fill="auto"/>
        <w:spacing w:line="240" w:lineRule="auto"/>
        <w:ind w:right="23"/>
        <w:rPr>
          <w:sz w:val="28"/>
          <w:szCs w:val="28"/>
        </w:rPr>
      </w:pPr>
      <w:r w:rsidRPr="00DF55E0">
        <w:rPr>
          <w:sz w:val="28"/>
          <w:szCs w:val="28"/>
        </w:rPr>
        <w:tab/>
        <w:t xml:space="preserve">- </w:t>
      </w:r>
      <w:r w:rsidR="00EC322C" w:rsidRPr="00DF55E0">
        <w:rPr>
          <w:sz w:val="28"/>
          <w:szCs w:val="28"/>
        </w:rPr>
        <w:t>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EC322C" w:rsidRPr="00DF55E0" w:rsidRDefault="00DF55E0" w:rsidP="00EC322C">
      <w:pPr>
        <w:pStyle w:val="8"/>
        <w:shd w:val="clear" w:color="auto" w:fill="auto"/>
        <w:tabs>
          <w:tab w:val="left" w:pos="0"/>
        </w:tabs>
        <w:spacing w:line="240" w:lineRule="auto"/>
        <w:ind w:right="23"/>
        <w:rPr>
          <w:sz w:val="28"/>
          <w:szCs w:val="28"/>
        </w:rPr>
      </w:pPr>
      <w:r w:rsidRPr="00DF55E0">
        <w:rPr>
          <w:sz w:val="28"/>
          <w:szCs w:val="28"/>
        </w:rPr>
        <w:tab/>
        <w:t xml:space="preserve">- </w:t>
      </w:r>
      <w:r w:rsidR="00EC322C" w:rsidRPr="00DF55E0">
        <w:rPr>
          <w:sz w:val="28"/>
          <w:szCs w:val="28"/>
        </w:rPr>
        <w:t>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EC322C" w:rsidRPr="00DF55E0" w:rsidRDefault="00EC322C" w:rsidP="00EC322C">
      <w:pPr>
        <w:pStyle w:val="8"/>
        <w:shd w:val="clear" w:color="auto" w:fill="auto"/>
        <w:spacing w:line="240" w:lineRule="auto"/>
        <w:ind w:left="23" w:right="23" w:firstLine="720"/>
        <w:rPr>
          <w:rStyle w:val="1"/>
          <w:sz w:val="28"/>
          <w:szCs w:val="28"/>
        </w:rPr>
      </w:pPr>
      <w:r w:rsidRPr="00DF55E0">
        <w:rPr>
          <w:sz w:val="28"/>
          <w:szCs w:val="28"/>
        </w:rPr>
        <w:t xml:space="preserve">Принятие решения о форме реализации предметной области ОДНКНР относится к компетенции </w:t>
      </w:r>
      <w:r w:rsidRPr="00DF55E0">
        <w:rPr>
          <w:rStyle w:val="1"/>
          <w:sz w:val="28"/>
          <w:szCs w:val="28"/>
        </w:rPr>
        <w:t>МАОУ «СОШ №29».</w:t>
      </w:r>
    </w:p>
    <w:p w:rsidR="00EC322C" w:rsidRPr="00DF55E0" w:rsidRDefault="00EC322C" w:rsidP="00EC322C">
      <w:pPr>
        <w:pStyle w:val="8"/>
        <w:shd w:val="clear" w:color="auto" w:fill="auto"/>
        <w:spacing w:line="240" w:lineRule="auto"/>
        <w:ind w:left="23" w:right="23" w:firstLine="720"/>
        <w:rPr>
          <w:rStyle w:val="1"/>
          <w:sz w:val="28"/>
          <w:szCs w:val="28"/>
        </w:rPr>
      </w:pPr>
      <w:r w:rsidRPr="00DF55E0">
        <w:rPr>
          <w:rStyle w:val="1"/>
          <w:sz w:val="28"/>
          <w:szCs w:val="28"/>
        </w:rPr>
        <w:t>При выборе УМК ориентироваться на федеральный перечень учебников, а также на литературные источники, связанные с региональным компонентом.</w:t>
      </w:r>
    </w:p>
    <w:p w:rsidR="00EC322C" w:rsidRPr="00DF55E0" w:rsidRDefault="00EC322C" w:rsidP="00EC322C">
      <w:pPr>
        <w:pStyle w:val="8"/>
        <w:shd w:val="clear" w:color="auto" w:fill="auto"/>
        <w:spacing w:line="240" w:lineRule="auto"/>
        <w:ind w:left="23" w:right="23" w:firstLine="720"/>
        <w:rPr>
          <w:sz w:val="28"/>
          <w:szCs w:val="28"/>
        </w:rPr>
      </w:pPr>
    </w:p>
    <w:p w:rsidR="00EC322C" w:rsidRPr="00DF55E0" w:rsidRDefault="00EC322C" w:rsidP="00EC322C">
      <w:pPr>
        <w:tabs>
          <w:tab w:val="left" w:pos="260"/>
        </w:tabs>
        <w:spacing w:after="0" w:line="210" w:lineRule="exact"/>
        <w:rPr>
          <w:rStyle w:val="11"/>
          <w:rFonts w:eastAsiaTheme="minorHAnsi"/>
          <w:b w:val="0"/>
          <w:bCs w:val="0"/>
          <w:sz w:val="28"/>
          <w:szCs w:val="28"/>
        </w:rPr>
      </w:pPr>
      <w:bookmarkStart w:id="1" w:name="bookmark0"/>
      <w:r w:rsidRPr="00DF55E0">
        <w:rPr>
          <w:rStyle w:val="11"/>
          <w:rFonts w:eastAsiaTheme="minorHAnsi"/>
          <w:sz w:val="28"/>
          <w:szCs w:val="28"/>
        </w:rPr>
        <w:t>3.Цель и задачи предметной области ОДНКНР</w:t>
      </w:r>
      <w:bookmarkEnd w:id="1"/>
    </w:p>
    <w:p w:rsidR="00EC322C" w:rsidRPr="00DF55E0" w:rsidRDefault="00EC322C" w:rsidP="00EC322C">
      <w:pPr>
        <w:tabs>
          <w:tab w:val="left" w:pos="260"/>
        </w:tabs>
        <w:spacing w:after="0" w:line="210" w:lineRule="exact"/>
        <w:rPr>
          <w:sz w:val="28"/>
          <w:szCs w:val="28"/>
        </w:rPr>
      </w:pPr>
    </w:p>
    <w:p w:rsidR="00EC322C" w:rsidRPr="00DF55E0" w:rsidRDefault="00EC322C" w:rsidP="00EC322C">
      <w:pPr>
        <w:pStyle w:val="8"/>
        <w:shd w:val="clear" w:color="auto" w:fill="auto"/>
        <w:spacing w:line="240" w:lineRule="auto"/>
        <w:ind w:left="23" w:right="23" w:firstLine="720"/>
        <w:rPr>
          <w:rStyle w:val="1"/>
          <w:sz w:val="28"/>
          <w:szCs w:val="28"/>
        </w:rPr>
      </w:pPr>
      <w:r w:rsidRPr="00DF55E0">
        <w:rPr>
          <w:sz w:val="28"/>
          <w:szCs w:val="28"/>
        </w:rPr>
        <w:t>Предметная область «Основы духовно-нравственной культуры народов России» в соответствии с вводимым федеральным государственным образовательным стандартом основного общего образования с 1 сентября 2015 года должна обеспечить 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В</w:t>
      </w:r>
      <w:r w:rsidRPr="00DF55E0">
        <w:rPr>
          <w:rStyle w:val="1"/>
          <w:sz w:val="28"/>
          <w:szCs w:val="28"/>
        </w:rPr>
        <w:t xml:space="preserve"> рамках предметной области «Основы духовно-нравственной культуры народов России» предполагается изучение духовно-нравственной культуры народов России и ознакомление обучающихся с основными нормами нравственности, дать первичные представления о морали. </w:t>
      </w:r>
    </w:p>
    <w:p w:rsidR="00EC322C" w:rsidRPr="00DF55E0" w:rsidRDefault="007F3469" w:rsidP="00EC322C">
      <w:pPr>
        <w:pStyle w:val="3"/>
        <w:shd w:val="clear" w:color="auto" w:fill="auto"/>
        <w:tabs>
          <w:tab w:val="left" w:pos="447"/>
        </w:tabs>
        <w:spacing w:line="240" w:lineRule="auto"/>
        <w:ind w:left="23" w:right="23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proofErr w:type="gramStart"/>
      <w:r w:rsidR="00EC322C" w:rsidRPr="00DF55E0">
        <w:rPr>
          <w:rStyle w:val="1"/>
          <w:sz w:val="28"/>
          <w:szCs w:val="28"/>
        </w:rPr>
        <w:t>Поставлены задачи</w:t>
      </w:r>
      <w:r w:rsidR="00EC322C" w:rsidRPr="00DF55E0">
        <w:rPr>
          <w:rStyle w:val="1"/>
          <w:b/>
          <w:sz w:val="28"/>
          <w:szCs w:val="28"/>
        </w:rPr>
        <w:t xml:space="preserve"> </w:t>
      </w:r>
      <w:r w:rsidR="00EC322C" w:rsidRPr="00DF55E0">
        <w:rPr>
          <w:rStyle w:val="1"/>
          <w:sz w:val="28"/>
          <w:szCs w:val="28"/>
        </w:rPr>
        <w:t>духовно-нравственного развития школьников, на получение знаний о духовно-нравственной культуре народов России,  формирования у обучающихся поликультурной компетентности, развития  интелле</w:t>
      </w:r>
      <w:r w:rsidR="00DF55E0" w:rsidRPr="00DF55E0">
        <w:rPr>
          <w:rStyle w:val="1"/>
          <w:sz w:val="28"/>
          <w:szCs w:val="28"/>
        </w:rPr>
        <w:t>ктуально-нравственных интересов</w:t>
      </w:r>
      <w:r w:rsidR="00EC322C" w:rsidRPr="00DF55E0">
        <w:rPr>
          <w:rStyle w:val="1"/>
          <w:sz w:val="28"/>
          <w:szCs w:val="28"/>
        </w:rPr>
        <w:t>, потребностей, мотивов, ценностей, воспитания культуры поведения с опорой на представления о положительных поступках людей, приобретения опыта, социальных норм и правил поведения, необходимых для повседневной жизни и деятельности в современном обществе.</w:t>
      </w:r>
      <w:bookmarkStart w:id="2" w:name="bookmark1"/>
      <w:proofErr w:type="gramEnd"/>
    </w:p>
    <w:p w:rsidR="00EC322C" w:rsidRPr="00DF55E0" w:rsidRDefault="00EC322C" w:rsidP="00EC322C">
      <w:pPr>
        <w:pStyle w:val="3"/>
        <w:shd w:val="clear" w:color="auto" w:fill="auto"/>
        <w:tabs>
          <w:tab w:val="left" w:pos="447"/>
        </w:tabs>
        <w:spacing w:line="240" w:lineRule="auto"/>
        <w:ind w:left="23" w:right="23" w:firstLine="0"/>
        <w:jc w:val="both"/>
        <w:rPr>
          <w:rStyle w:val="1"/>
          <w:sz w:val="28"/>
          <w:szCs w:val="28"/>
        </w:rPr>
      </w:pPr>
    </w:p>
    <w:p w:rsidR="00EC322C" w:rsidRPr="00DF55E0" w:rsidRDefault="00EC322C" w:rsidP="00EC322C">
      <w:pPr>
        <w:tabs>
          <w:tab w:val="left" w:pos="1210"/>
        </w:tabs>
        <w:spacing w:after="0" w:line="278" w:lineRule="exact"/>
        <w:ind w:left="20" w:right="20"/>
        <w:rPr>
          <w:rStyle w:val="11"/>
          <w:rFonts w:eastAsiaTheme="minorHAnsi"/>
          <w:b w:val="0"/>
          <w:bCs w:val="0"/>
          <w:sz w:val="28"/>
          <w:szCs w:val="28"/>
        </w:rPr>
      </w:pPr>
      <w:bookmarkStart w:id="3" w:name="bookmark2"/>
      <w:bookmarkEnd w:id="2"/>
      <w:r w:rsidRPr="00DF55E0">
        <w:rPr>
          <w:rStyle w:val="11"/>
          <w:rFonts w:eastAsiaTheme="minorHAnsi"/>
          <w:sz w:val="28"/>
          <w:szCs w:val="28"/>
        </w:rPr>
        <w:t>4.Система</w:t>
      </w:r>
      <w:r w:rsidRPr="00DF55E0">
        <w:rPr>
          <w:rStyle w:val="11"/>
          <w:rFonts w:eastAsiaTheme="minorHAnsi"/>
          <w:sz w:val="28"/>
          <w:szCs w:val="28"/>
        </w:rPr>
        <w:tab/>
        <w:t>оценивания учебных достижений обучающихся в рамках изучения предметной области ОДНКНР</w:t>
      </w:r>
      <w:bookmarkEnd w:id="3"/>
    </w:p>
    <w:p w:rsidR="00EC322C" w:rsidRPr="00DF55E0" w:rsidRDefault="00EC322C" w:rsidP="00EC322C">
      <w:pPr>
        <w:tabs>
          <w:tab w:val="left" w:pos="1210"/>
        </w:tabs>
        <w:spacing w:after="0" w:line="278" w:lineRule="exact"/>
        <w:ind w:left="20" w:right="20"/>
        <w:rPr>
          <w:b/>
          <w:sz w:val="28"/>
          <w:szCs w:val="28"/>
        </w:rPr>
      </w:pPr>
      <w:r w:rsidRPr="00DF55E0">
        <w:rPr>
          <w:rStyle w:val="1"/>
          <w:rFonts w:eastAsiaTheme="minorHAnsi"/>
          <w:sz w:val="28"/>
          <w:szCs w:val="28"/>
        </w:rPr>
        <w:lastRenderedPageBreak/>
        <w:t>В результате изучения учебного курса ОДНКНР обучающиеся должны:</w:t>
      </w:r>
    </w:p>
    <w:p w:rsidR="00EC322C" w:rsidRPr="00DF55E0" w:rsidRDefault="00EC322C" w:rsidP="00EC322C">
      <w:pPr>
        <w:pStyle w:val="3"/>
        <w:shd w:val="clear" w:color="auto" w:fill="auto"/>
        <w:spacing w:line="240" w:lineRule="auto"/>
        <w:ind w:right="20" w:firstLine="740"/>
        <w:jc w:val="both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>- осознавать себя ответственным членом семьи, школы, общества и Российского государства (российская идентичность);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724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>-развивать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724"/>
        </w:tabs>
        <w:spacing w:line="240" w:lineRule="auto"/>
        <w:ind w:right="20" w:firstLine="740"/>
        <w:jc w:val="both"/>
        <w:rPr>
          <w:rStyle w:val="1"/>
          <w:sz w:val="28"/>
          <w:szCs w:val="28"/>
        </w:rPr>
      </w:pPr>
      <w:r w:rsidRPr="00DF55E0">
        <w:rPr>
          <w:rStyle w:val="1"/>
          <w:sz w:val="28"/>
          <w:szCs w:val="28"/>
        </w:rPr>
        <w:t>-знать важнейшие страницы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713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>-осознавать необходимость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713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>-развивать способность контролировать собственную деятельность на основе выбора добра и пользы;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713"/>
        </w:tabs>
        <w:spacing w:line="240" w:lineRule="auto"/>
        <w:ind w:firstLine="740"/>
        <w:jc w:val="both"/>
        <w:rPr>
          <w:rStyle w:val="1"/>
          <w:sz w:val="28"/>
          <w:szCs w:val="28"/>
        </w:rPr>
      </w:pPr>
      <w:r w:rsidRPr="00DF55E0">
        <w:rPr>
          <w:rStyle w:val="1"/>
          <w:sz w:val="28"/>
          <w:szCs w:val="28"/>
        </w:rPr>
        <w:t>-уметь работать с различными источниками информации;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713"/>
        </w:tabs>
        <w:spacing w:line="240" w:lineRule="auto"/>
        <w:ind w:firstLine="740"/>
        <w:jc w:val="both"/>
        <w:rPr>
          <w:sz w:val="28"/>
          <w:szCs w:val="28"/>
        </w:rPr>
      </w:pPr>
    </w:p>
    <w:p w:rsidR="00EC322C" w:rsidRPr="00DF55E0" w:rsidRDefault="00EC322C" w:rsidP="00EC322C">
      <w:pPr>
        <w:tabs>
          <w:tab w:val="left" w:pos="438"/>
        </w:tabs>
        <w:spacing w:after="0" w:line="240" w:lineRule="auto"/>
        <w:rPr>
          <w:rStyle w:val="11"/>
          <w:rFonts w:eastAsiaTheme="minorHAnsi"/>
          <w:b w:val="0"/>
          <w:bCs w:val="0"/>
          <w:sz w:val="28"/>
          <w:szCs w:val="28"/>
        </w:rPr>
      </w:pPr>
      <w:r w:rsidRPr="00DF55E0">
        <w:rPr>
          <w:rStyle w:val="11"/>
          <w:rFonts w:eastAsiaTheme="minorHAnsi"/>
          <w:sz w:val="28"/>
          <w:szCs w:val="28"/>
        </w:rPr>
        <w:t>4.1.Контроль и оценка знаний и умений обучающихся</w:t>
      </w:r>
    </w:p>
    <w:p w:rsidR="00EC322C" w:rsidRPr="00DF55E0" w:rsidRDefault="00EC322C" w:rsidP="00EC322C">
      <w:pPr>
        <w:tabs>
          <w:tab w:val="left" w:pos="438"/>
        </w:tabs>
        <w:spacing w:after="0" w:line="240" w:lineRule="auto"/>
        <w:rPr>
          <w:sz w:val="28"/>
          <w:szCs w:val="28"/>
        </w:rPr>
      </w:pPr>
    </w:p>
    <w:p w:rsidR="00EC322C" w:rsidRPr="00DF55E0" w:rsidRDefault="00EC322C" w:rsidP="00EC322C">
      <w:pPr>
        <w:pStyle w:val="3"/>
        <w:shd w:val="clear" w:color="auto" w:fill="auto"/>
        <w:tabs>
          <w:tab w:val="left" w:pos="713"/>
          <w:tab w:val="center" w:pos="3361"/>
          <w:tab w:val="center" w:pos="4138"/>
          <w:tab w:val="left" w:pos="4378"/>
          <w:tab w:val="left" w:pos="7906"/>
        </w:tabs>
        <w:spacing w:line="240" w:lineRule="auto"/>
        <w:ind w:firstLine="0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ab/>
        <w:t>Содержательный контроль и</w:t>
      </w:r>
      <w:r w:rsidRPr="00DF55E0">
        <w:rPr>
          <w:rStyle w:val="1"/>
          <w:sz w:val="28"/>
          <w:szCs w:val="28"/>
        </w:rPr>
        <w:tab/>
        <w:t>оценка знаний и умений обучающихся</w:t>
      </w:r>
      <w:r w:rsidRPr="00DF55E0">
        <w:rPr>
          <w:sz w:val="28"/>
          <w:szCs w:val="28"/>
        </w:rPr>
        <w:t xml:space="preserve"> п</w:t>
      </w:r>
      <w:r w:rsidRPr="00DF55E0">
        <w:rPr>
          <w:rStyle w:val="1"/>
          <w:sz w:val="28"/>
          <w:szCs w:val="28"/>
        </w:rPr>
        <w:t>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713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ab/>
        <w:t>Для отслеживания уровня знаний и умений используются: итоговые и текущие проверочные и тестовые, творческие работы, проектная деятельность.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4700"/>
          <w:tab w:val="right" w:pos="6850"/>
          <w:tab w:val="left" w:pos="7148"/>
          <w:tab w:val="right" w:pos="9351"/>
        </w:tabs>
        <w:spacing w:line="240" w:lineRule="auto"/>
        <w:ind w:left="20" w:firstLine="0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 xml:space="preserve">Оценивание результатов по системе:  «отлично» </w:t>
      </w:r>
      <w:r w:rsidRPr="00DF55E0">
        <w:rPr>
          <w:rStyle w:val="21"/>
          <w:sz w:val="28"/>
          <w:szCs w:val="28"/>
        </w:rPr>
        <w:t>-</w:t>
      </w:r>
      <w:r w:rsidRPr="00DF55E0">
        <w:rPr>
          <w:rStyle w:val="21"/>
          <w:sz w:val="28"/>
          <w:szCs w:val="28"/>
        </w:rPr>
        <w:tab/>
      </w:r>
      <w:r w:rsidRPr="00DF55E0">
        <w:rPr>
          <w:rStyle w:val="1"/>
          <w:sz w:val="28"/>
          <w:szCs w:val="28"/>
        </w:rPr>
        <w:t>«5», «хорошо» —</w:t>
      </w:r>
      <w:r w:rsidRPr="00DF55E0">
        <w:rPr>
          <w:rStyle w:val="1"/>
          <w:sz w:val="28"/>
          <w:szCs w:val="28"/>
        </w:rPr>
        <w:tab/>
        <w:t>«4»,</w:t>
      </w:r>
      <w:r w:rsidR="007F3469">
        <w:rPr>
          <w:rStyle w:val="1"/>
          <w:sz w:val="28"/>
          <w:szCs w:val="28"/>
        </w:rPr>
        <w:t xml:space="preserve"> </w:t>
      </w:r>
      <w:r w:rsidRPr="00DF55E0">
        <w:rPr>
          <w:rStyle w:val="1"/>
          <w:sz w:val="28"/>
          <w:szCs w:val="28"/>
        </w:rPr>
        <w:t>«удовлетворительно» - «3».</w:t>
      </w:r>
    </w:p>
    <w:p w:rsidR="00EC322C" w:rsidRPr="00DF55E0" w:rsidRDefault="00EC322C" w:rsidP="00EC322C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ab/>
        <w:t>Критериями оценивания:</w:t>
      </w:r>
    </w:p>
    <w:p w:rsidR="00EC322C" w:rsidRPr="00DF55E0" w:rsidRDefault="00EC322C" w:rsidP="00EC322C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 xml:space="preserve">«отлично» - «5», «хорошо» </w:t>
      </w:r>
      <w:r w:rsidRPr="00DF55E0">
        <w:rPr>
          <w:rStyle w:val="21"/>
          <w:sz w:val="28"/>
          <w:szCs w:val="28"/>
        </w:rPr>
        <w:t xml:space="preserve">- </w:t>
      </w:r>
      <w:r w:rsidRPr="00DF55E0">
        <w:rPr>
          <w:rStyle w:val="1"/>
          <w:sz w:val="28"/>
          <w:szCs w:val="28"/>
        </w:rPr>
        <w:t xml:space="preserve">«4» </w:t>
      </w:r>
      <w:r w:rsidRPr="00DF55E0">
        <w:rPr>
          <w:rStyle w:val="21"/>
          <w:sz w:val="28"/>
          <w:szCs w:val="28"/>
        </w:rPr>
        <w:t xml:space="preserve">— </w:t>
      </w:r>
      <w:r w:rsidRPr="00DF55E0">
        <w:rPr>
          <w:rStyle w:val="1"/>
          <w:sz w:val="28"/>
          <w:szCs w:val="28"/>
        </w:rPr>
        <w:t xml:space="preserve">если правильно выполнено 70%-90% или более, «удовлетворительно» - «3» </w:t>
      </w:r>
      <w:r w:rsidRPr="00DF55E0">
        <w:rPr>
          <w:rStyle w:val="21"/>
          <w:sz w:val="28"/>
          <w:szCs w:val="28"/>
        </w:rPr>
        <w:t xml:space="preserve">— </w:t>
      </w:r>
      <w:r w:rsidRPr="00DF55E0">
        <w:rPr>
          <w:rStyle w:val="1"/>
          <w:sz w:val="28"/>
          <w:szCs w:val="28"/>
        </w:rPr>
        <w:t>если правильно выполнено 50%-69%.</w:t>
      </w:r>
    </w:p>
    <w:p w:rsidR="00EC322C" w:rsidRPr="00DF55E0" w:rsidRDefault="00EC322C" w:rsidP="00EC322C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ab/>
        <w:t xml:space="preserve">В случае невыполнения работы </w:t>
      </w:r>
      <w:proofErr w:type="gramStart"/>
      <w:r w:rsidRPr="00DF55E0">
        <w:rPr>
          <w:rStyle w:val="1"/>
          <w:sz w:val="28"/>
          <w:szCs w:val="28"/>
        </w:rPr>
        <w:t>с</w:t>
      </w:r>
      <w:proofErr w:type="gramEnd"/>
      <w:r w:rsidRPr="00DF55E0">
        <w:rPr>
          <w:rStyle w:val="1"/>
          <w:sz w:val="28"/>
          <w:szCs w:val="28"/>
        </w:rPr>
        <w:t xml:space="preserve"> обучающимися проводится работа над ошибками, работа выполняется повторно.</w:t>
      </w:r>
    </w:p>
    <w:p w:rsidR="00EC322C" w:rsidRDefault="00EC322C" w:rsidP="00EC322C">
      <w:pPr>
        <w:pStyle w:val="3"/>
        <w:shd w:val="clear" w:color="auto" w:fill="auto"/>
        <w:spacing w:line="240" w:lineRule="auto"/>
        <w:ind w:left="20" w:right="20" w:firstLine="0"/>
        <w:jc w:val="both"/>
        <w:rPr>
          <w:rStyle w:val="1"/>
          <w:sz w:val="28"/>
          <w:szCs w:val="28"/>
        </w:rPr>
      </w:pPr>
      <w:r w:rsidRPr="00DF55E0">
        <w:rPr>
          <w:sz w:val="28"/>
          <w:szCs w:val="28"/>
        </w:rPr>
        <w:tab/>
      </w:r>
      <w:r w:rsidRPr="00DF55E0">
        <w:rPr>
          <w:rStyle w:val="1"/>
          <w:sz w:val="28"/>
          <w:szCs w:val="28"/>
        </w:rPr>
        <w:t>Результаты данной работы фиксируются в классном (электронном) журнале.</w:t>
      </w:r>
    </w:p>
    <w:p w:rsidR="007F3469" w:rsidRPr="00DF55E0" w:rsidRDefault="007F3469" w:rsidP="00EC322C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</w:p>
    <w:p w:rsidR="00EC322C" w:rsidRPr="00DF55E0" w:rsidRDefault="00EC322C" w:rsidP="00EC322C">
      <w:pPr>
        <w:tabs>
          <w:tab w:val="left" w:pos="253"/>
        </w:tabs>
        <w:spacing w:after="133" w:line="210" w:lineRule="exact"/>
        <w:rPr>
          <w:sz w:val="28"/>
          <w:szCs w:val="28"/>
        </w:rPr>
      </w:pPr>
      <w:r w:rsidRPr="00DF55E0">
        <w:rPr>
          <w:rStyle w:val="11"/>
          <w:rFonts w:eastAsiaTheme="minorHAnsi"/>
          <w:sz w:val="28"/>
          <w:szCs w:val="28"/>
        </w:rPr>
        <w:t>5. Права и обязанности МАОУ СОШ №29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632"/>
        </w:tabs>
        <w:spacing w:line="240" w:lineRule="auto"/>
        <w:ind w:left="23" w:firstLine="0"/>
        <w:jc w:val="both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ab/>
        <w:t>Образовательная организация обязана создать условия для изучения обучающимися учебного курса ОДНКНР.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476"/>
        </w:tabs>
        <w:spacing w:line="240" w:lineRule="auto"/>
        <w:ind w:left="23" w:firstLine="0"/>
        <w:jc w:val="both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ab/>
        <w:t>Образовательная организация должна обеспечить прохождение курсовой подготовки педагогов по учебному курсу ОДНКНР.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632"/>
        </w:tabs>
        <w:spacing w:line="240" w:lineRule="auto"/>
        <w:ind w:left="23" w:firstLine="0"/>
        <w:jc w:val="both"/>
        <w:rPr>
          <w:rStyle w:val="1"/>
          <w:sz w:val="28"/>
          <w:szCs w:val="28"/>
        </w:rPr>
      </w:pPr>
      <w:r w:rsidRPr="00DF55E0">
        <w:rPr>
          <w:rStyle w:val="1"/>
          <w:sz w:val="28"/>
          <w:szCs w:val="28"/>
        </w:rPr>
        <w:tab/>
        <w:t xml:space="preserve">Образовательная организация обязана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DF55E0">
        <w:rPr>
          <w:rStyle w:val="1"/>
          <w:sz w:val="28"/>
          <w:szCs w:val="28"/>
        </w:rPr>
        <w:lastRenderedPageBreak/>
        <w:t>эмоционального благополучия обучающегося с учетом его индивидуальных особенностей.</w:t>
      </w:r>
    </w:p>
    <w:p w:rsidR="00EC322C" w:rsidRPr="00DF55E0" w:rsidRDefault="00EC322C" w:rsidP="00EC322C">
      <w:pPr>
        <w:pStyle w:val="3"/>
        <w:shd w:val="clear" w:color="auto" w:fill="auto"/>
        <w:tabs>
          <w:tab w:val="left" w:pos="632"/>
        </w:tabs>
        <w:spacing w:line="240" w:lineRule="auto"/>
        <w:ind w:left="23" w:firstLine="0"/>
        <w:jc w:val="both"/>
        <w:rPr>
          <w:sz w:val="28"/>
          <w:szCs w:val="28"/>
        </w:rPr>
      </w:pPr>
    </w:p>
    <w:p w:rsidR="00EC322C" w:rsidRDefault="00EC322C" w:rsidP="00EC322C">
      <w:pPr>
        <w:pStyle w:val="3"/>
        <w:shd w:val="clear" w:color="auto" w:fill="auto"/>
        <w:tabs>
          <w:tab w:val="left" w:pos="632"/>
        </w:tabs>
        <w:spacing w:line="240" w:lineRule="auto"/>
        <w:ind w:left="23" w:firstLine="0"/>
        <w:jc w:val="both"/>
        <w:rPr>
          <w:rStyle w:val="11"/>
          <w:sz w:val="28"/>
          <w:szCs w:val="28"/>
        </w:rPr>
      </w:pPr>
      <w:r w:rsidRPr="00DF55E0">
        <w:rPr>
          <w:rStyle w:val="11"/>
          <w:sz w:val="28"/>
          <w:szCs w:val="28"/>
        </w:rPr>
        <w:t>6.Работа с родителями</w:t>
      </w:r>
    </w:p>
    <w:p w:rsidR="007F3469" w:rsidRPr="00DF55E0" w:rsidRDefault="007F3469" w:rsidP="00EC322C">
      <w:pPr>
        <w:pStyle w:val="3"/>
        <w:shd w:val="clear" w:color="auto" w:fill="auto"/>
        <w:tabs>
          <w:tab w:val="left" w:pos="632"/>
        </w:tabs>
        <w:spacing w:line="240" w:lineRule="auto"/>
        <w:ind w:left="23" w:firstLine="0"/>
        <w:jc w:val="both"/>
        <w:rPr>
          <w:sz w:val="28"/>
          <w:szCs w:val="28"/>
        </w:rPr>
      </w:pPr>
    </w:p>
    <w:p w:rsidR="00EC322C" w:rsidRPr="00DF55E0" w:rsidRDefault="00EC322C" w:rsidP="007F3469">
      <w:pPr>
        <w:pStyle w:val="3"/>
        <w:shd w:val="clear" w:color="auto" w:fill="auto"/>
        <w:spacing w:after="37" w:line="240" w:lineRule="auto"/>
        <w:ind w:left="20" w:firstLine="0"/>
        <w:jc w:val="both"/>
        <w:rPr>
          <w:sz w:val="28"/>
          <w:szCs w:val="28"/>
        </w:rPr>
      </w:pPr>
      <w:r w:rsidRPr="00DF55E0">
        <w:rPr>
          <w:rStyle w:val="1"/>
          <w:sz w:val="28"/>
          <w:szCs w:val="28"/>
        </w:rPr>
        <w:t>Привлечение родителей (законных представителей) к участию во внеклассных, внеурочных и внешкольных мероприятиях в рамках реализации курса ОДНКНР.</w:t>
      </w:r>
    </w:p>
    <w:p w:rsidR="000B4D9A" w:rsidRPr="00DF55E0" w:rsidRDefault="000B4D9A" w:rsidP="007F3469">
      <w:pPr>
        <w:spacing w:line="240" w:lineRule="auto"/>
        <w:rPr>
          <w:sz w:val="28"/>
          <w:szCs w:val="28"/>
        </w:rPr>
      </w:pPr>
    </w:p>
    <w:sectPr w:rsidR="000B4D9A" w:rsidRPr="00DF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03"/>
    <w:multiLevelType w:val="multilevel"/>
    <w:tmpl w:val="E4EA8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1"/>
    <w:rsid w:val="000B4D9A"/>
    <w:rsid w:val="00212167"/>
    <w:rsid w:val="00266241"/>
    <w:rsid w:val="003309B6"/>
    <w:rsid w:val="007F3469"/>
    <w:rsid w:val="00DF55E0"/>
    <w:rsid w:val="00E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C3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">
    <w:name w:val="Основной текст (2)"/>
    <w:basedOn w:val="2"/>
    <w:rsid w:val="00EC3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3"/>
    <w:rsid w:val="00EC322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C322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C322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0">
    <w:name w:val="Заголовок №1_"/>
    <w:basedOn w:val="a0"/>
    <w:rsid w:val="00EC3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">
    <w:name w:val="Заголовок №1"/>
    <w:basedOn w:val="10"/>
    <w:rsid w:val="00EC3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8">
    <w:name w:val="Основной текст8"/>
    <w:basedOn w:val="a"/>
    <w:rsid w:val="00EC322C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21">
    <w:name w:val="Основной текст2"/>
    <w:basedOn w:val="a3"/>
    <w:rsid w:val="00EC3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C3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">
    <w:name w:val="Основной текст (2)"/>
    <w:basedOn w:val="2"/>
    <w:rsid w:val="00EC3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3"/>
    <w:rsid w:val="00EC322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C322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C322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0">
    <w:name w:val="Заголовок №1_"/>
    <w:basedOn w:val="a0"/>
    <w:rsid w:val="00EC3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">
    <w:name w:val="Заголовок №1"/>
    <w:basedOn w:val="10"/>
    <w:rsid w:val="00EC32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8">
    <w:name w:val="Основной текст8"/>
    <w:basedOn w:val="a"/>
    <w:rsid w:val="00EC322C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21">
    <w:name w:val="Основной текст2"/>
    <w:basedOn w:val="a3"/>
    <w:rsid w:val="00EC3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2020-07-16T10:32:00Z</cp:lastPrinted>
  <dcterms:created xsi:type="dcterms:W3CDTF">2020-07-16T09:55:00Z</dcterms:created>
  <dcterms:modified xsi:type="dcterms:W3CDTF">2020-07-16T10:38:00Z</dcterms:modified>
</cp:coreProperties>
</file>